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243E0" w:rsidR="00DF2662" w:rsidP="00DF2662" w:rsidRDefault="00DF2662" w14:paraId="1114599E" w14:textId="3C2D1B41">
      <w:pPr>
        <w:spacing w:after="0" w:line="240" w:lineRule="auto"/>
        <w:jc w:val="center"/>
        <w:rPr>
          <w:rFonts w:asciiTheme="majorHAnsi" w:hAnsiTheme="majorHAnsi"/>
          <w:b/>
        </w:rPr>
      </w:pPr>
      <w:r w:rsidRPr="003243E0">
        <w:rPr>
          <w:rFonts w:asciiTheme="majorHAnsi" w:hAnsiTheme="majorHAnsi"/>
          <w:noProof/>
        </w:rPr>
        <w:drawing>
          <wp:anchor distT="0" distB="0" distL="114300" distR="114300" simplePos="0" relativeHeight="251659264" behindDoc="0" locked="0" layoutInCell="1" allowOverlap="1" wp14:anchorId="7075E9C1" wp14:editId="76958B65">
            <wp:simplePos x="0" y="0"/>
            <wp:positionH relativeFrom="margin">
              <wp:align>center</wp:align>
            </wp:positionH>
            <wp:positionV relativeFrom="paragraph">
              <wp:posOffset>-411471</wp:posOffset>
            </wp:positionV>
            <wp:extent cx="1966633" cy="457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zatwor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6633" cy="457200"/>
                    </a:xfrm>
                    <a:prstGeom prst="rect">
                      <a:avLst/>
                    </a:prstGeom>
                  </pic:spPr>
                </pic:pic>
              </a:graphicData>
            </a:graphic>
            <wp14:sizeRelH relativeFrom="page">
              <wp14:pctWidth>0</wp14:pctWidth>
            </wp14:sizeRelH>
            <wp14:sizeRelV relativeFrom="page">
              <wp14:pctHeight>0</wp14:pctHeight>
            </wp14:sizeRelV>
          </wp:anchor>
        </w:drawing>
      </w:r>
    </w:p>
    <w:p w:rsidR="00000B4B" w:rsidP="42AE644D" w:rsidRDefault="00000B4B" w14:paraId="755F6A7C" w14:textId="77777777">
      <w:pPr>
        <w:spacing w:after="0" w:line="240" w:lineRule="auto"/>
        <w:jc w:val="center"/>
        <w:rPr>
          <w:rFonts w:asciiTheme="majorHAnsi" w:hAnsiTheme="majorHAnsi"/>
          <w:b/>
          <w:bCs/>
          <w:highlight w:val="yellow"/>
        </w:rPr>
      </w:pPr>
    </w:p>
    <w:p w:rsidR="00800A5E" w:rsidP="532137ED" w:rsidRDefault="00DF2662" w14:paraId="3AEDA370" w14:textId="1C3D43D1">
      <w:pPr>
        <w:spacing w:after="0" w:line="240" w:lineRule="auto"/>
        <w:jc w:val="center"/>
        <w:rPr>
          <w:rFonts w:asciiTheme="majorHAnsi" w:hAnsiTheme="majorHAnsi" w:eastAsiaTheme="majorEastAsia" w:cstheme="majorBidi"/>
          <w:b/>
          <w:bCs/>
          <w:sz w:val="24"/>
          <w:szCs w:val="24"/>
        </w:rPr>
      </w:pPr>
      <w:r w:rsidRPr="532137ED">
        <w:rPr>
          <w:rFonts w:asciiTheme="majorHAnsi" w:hAnsiTheme="majorHAnsi" w:eastAsiaTheme="majorEastAsia" w:cstheme="majorBidi"/>
          <w:b/>
          <w:bCs/>
          <w:sz w:val="24"/>
          <w:szCs w:val="24"/>
        </w:rPr>
        <w:t xml:space="preserve">NOTICE OF PUBLIC MEETING OF THE </w:t>
      </w:r>
    </w:p>
    <w:p w:rsidRPr="003243E0" w:rsidR="00DF2662" w:rsidP="532137ED" w:rsidRDefault="00DF2662" w14:paraId="54BEC250" w14:textId="31AA8975">
      <w:pPr>
        <w:spacing w:after="0" w:line="240" w:lineRule="auto"/>
        <w:jc w:val="center"/>
        <w:rPr>
          <w:rFonts w:asciiTheme="majorHAnsi" w:hAnsiTheme="majorHAnsi" w:eastAsiaTheme="majorEastAsia" w:cstheme="majorBidi"/>
          <w:b/>
          <w:bCs/>
          <w:sz w:val="24"/>
          <w:szCs w:val="24"/>
        </w:rPr>
      </w:pPr>
      <w:r w:rsidRPr="532137ED">
        <w:rPr>
          <w:rFonts w:asciiTheme="majorHAnsi" w:hAnsiTheme="majorHAnsi" w:eastAsiaTheme="majorEastAsia" w:cstheme="majorBidi"/>
          <w:b/>
          <w:bCs/>
          <w:sz w:val="24"/>
          <w:szCs w:val="24"/>
        </w:rPr>
        <w:t>MARICOPA COUNTY WORKFORCE DEVELOPMENT BOARD</w:t>
      </w:r>
      <w:r w:rsidRPr="532137ED" w:rsidR="00050E7D">
        <w:rPr>
          <w:rFonts w:asciiTheme="majorHAnsi" w:hAnsiTheme="majorHAnsi" w:eastAsiaTheme="majorEastAsia" w:cstheme="majorBidi"/>
          <w:b/>
          <w:bCs/>
          <w:sz w:val="24"/>
          <w:szCs w:val="24"/>
        </w:rPr>
        <w:t xml:space="preserve"> </w:t>
      </w:r>
      <w:r w:rsidRPr="532137ED" w:rsidR="00EA4B02">
        <w:rPr>
          <w:rFonts w:asciiTheme="majorHAnsi" w:hAnsiTheme="majorHAnsi" w:eastAsiaTheme="majorEastAsia" w:cstheme="majorBidi"/>
          <w:b/>
          <w:bCs/>
          <w:sz w:val="24"/>
          <w:szCs w:val="24"/>
        </w:rPr>
        <w:t xml:space="preserve">EMPLOYER CONNECTION </w:t>
      </w:r>
      <w:r w:rsidRPr="532137ED">
        <w:rPr>
          <w:rFonts w:asciiTheme="majorHAnsi" w:hAnsiTheme="majorHAnsi" w:eastAsiaTheme="majorEastAsia" w:cstheme="majorBidi"/>
          <w:b/>
          <w:bCs/>
          <w:sz w:val="24"/>
          <w:szCs w:val="24"/>
        </w:rPr>
        <w:t xml:space="preserve">COMMITTEE </w:t>
      </w:r>
      <w:r w:rsidRPr="532137ED" w:rsidR="4CA3D43F">
        <w:rPr>
          <w:rFonts w:asciiTheme="majorHAnsi" w:hAnsiTheme="majorHAnsi" w:eastAsiaTheme="majorEastAsia" w:cstheme="majorBidi"/>
          <w:b/>
          <w:bCs/>
          <w:sz w:val="24"/>
          <w:szCs w:val="24"/>
        </w:rPr>
        <w:t>&amp; YOUTH COMMITTEE</w:t>
      </w:r>
    </w:p>
    <w:p w:rsidRPr="003243E0" w:rsidR="00DF2662" w:rsidP="532137ED" w:rsidRDefault="00DF2662" w14:paraId="35314E94" w14:textId="77777777">
      <w:pPr>
        <w:spacing w:after="0" w:line="240" w:lineRule="auto"/>
        <w:jc w:val="both"/>
        <w:rPr>
          <w:rFonts w:asciiTheme="majorHAnsi" w:hAnsiTheme="majorHAnsi" w:eastAsiaTheme="majorEastAsia" w:cstheme="majorBidi"/>
          <w:b/>
          <w:bCs/>
          <w:sz w:val="24"/>
          <w:szCs w:val="24"/>
        </w:rPr>
      </w:pPr>
    </w:p>
    <w:p w:rsidRPr="003243E0" w:rsidR="00DF2662" w:rsidP="532137ED" w:rsidRDefault="00DF2662" w14:paraId="3FA06399" w14:textId="631676BB">
      <w:pPr>
        <w:pStyle w:val="Default"/>
        <w:spacing w:after="240"/>
        <w:jc w:val="center"/>
        <w:rPr>
          <w:rFonts w:asciiTheme="majorHAnsi" w:hAnsiTheme="majorHAnsi" w:eastAsiaTheme="majorEastAsia" w:cstheme="majorBidi"/>
        </w:rPr>
      </w:pPr>
      <w:r w:rsidRPr="331E0628" w:rsidR="00DF2662">
        <w:rPr>
          <w:rFonts w:ascii="Calibri Light" w:hAnsi="Calibri Light" w:eastAsia="" w:cs="" w:asciiTheme="majorAscii" w:hAnsiTheme="majorAscii" w:eastAsiaTheme="majorEastAsia" w:cstheme="majorBidi"/>
        </w:rPr>
        <w:t xml:space="preserve">Pursuant to A.R.S. § 38-431.02, notice is hereby given to the members of the Maricopa County Workforce Development Board </w:t>
      </w:r>
      <w:r w:rsidRPr="331E0628" w:rsidR="004868EC">
        <w:rPr>
          <w:rFonts w:ascii="Calibri Light" w:hAnsi="Calibri Light" w:eastAsia="" w:cs="" w:asciiTheme="majorAscii" w:hAnsiTheme="majorAscii" w:eastAsiaTheme="majorEastAsia" w:cstheme="majorBidi"/>
        </w:rPr>
        <w:t xml:space="preserve">Employer Connection </w:t>
      </w:r>
      <w:r w:rsidRPr="331E0628" w:rsidR="00DF2662">
        <w:rPr>
          <w:rFonts w:ascii="Calibri Light" w:hAnsi="Calibri Light" w:eastAsia="" w:cs="" w:asciiTheme="majorAscii" w:hAnsiTheme="majorAscii" w:eastAsiaTheme="majorEastAsia" w:cstheme="majorBidi"/>
        </w:rPr>
        <w:t xml:space="preserve">Committee and to the </w:t>
      </w:r>
      <w:proofErr w:type="gramStart"/>
      <w:r w:rsidRPr="331E0628" w:rsidR="00DF2662">
        <w:rPr>
          <w:rFonts w:ascii="Calibri Light" w:hAnsi="Calibri Light" w:eastAsia="" w:cs="" w:asciiTheme="majorAscii" w:hAnsiTheme="majorAscii" w:eastAsiaTheme="majorEastAsia" w:cstheme="majorBidi"/>
        </w:rPr>
        <w:t>general public</w:t>
      </w:r>
      <w:proofErr w:type="gramEnd"/>
      <w:r w:rsidRPr="331E0628" w:rsidR="00DF2662">
        <w:rPr>
          <w:rFonts w:ascii="Calibri Light" w:hAnsi="Calibri Light" w:eastAsia="" w:cs="" w:asciiTheme="majorAscii" w:hAnsiTheme="majorAscii" w:eastAsiaTheme="majorEastAsia" w:cstheme="majorBidi"/>
        </w:rPr>
        <w:t xml:space="preserve"> that the Maricopa County Workforce Development Board </w:t>
      </w:r>
      <w:r w:rsidRPr="331E0628" w:rsidR="00EF643C">
        <w:rPr>
          <w:rFonts w:ascii="Calibri Light" w:hAnsi="Calibri Light" w:eastAsia="" w:cs="" w:asciiTheme="majorAscii" w:hAnsiTheme="majorAscii" w:eastAsiaTheme="majorEastAsia" w:cstheme="majorBidi"/>
        </w:rPr>
        <w:t xml:space="preserve">Employer Connection </w:t>
      </w:r>
      <w:r w:rsidRPr="331E0628" w:rsidR="00DF2662">
        <w:rPr>
          <w:rFonts w:ascii="Calibri Light" w:hAnsi="Calibri Light" w:eastAsia="" w:cs="" w:asciiTheme="majorAscii" w:hAnsiTheme="majorAscii" w:eastAsiaTheme="majorEastAsia" w:cstheme="majorBidi"/>
        </w:rPr>
        <w:t xml:space="preserve">Committee will hold a meeting open to the public on: </w:t>
      </w:r>
    </w:p>
    <w:p w:rsidR="5982E98F" w:rsidP="532137ED" w:rsidRDefault="363F7C76" w14:paraId="1E6A6D05" w14:textId="3511D140">
      <w:pPr>
        <w:spacing w:after="0" w:line="240" w:lineRule="auto"/>
        <w:jc w:val="center"/>
        <w:rPr>
          <w:rFonts w:eastAsiaTheme="minorEastAsia"/>
          <w:b/>
          <w:bCs/>
          <w:color w:val="000000" w:themeColor="text1"/>
          <w:sz w:val="24"/>
          <w:szCs w:val="24"/>
        </w:rPr>
      </w:pPr>
      <w:r w:rsidRPr="532137ED">
        <w:rPr>
          <w:rFonts w:eastAsiaTheme="minorEastAsia"/>
          <w:b/>
          <w:bCs/>
          <w:color w:val="000000" w:themeColor="text1"/>
          <w:sz w:val="24"/>
          <w:szCs w:val="24"/>
        </w:rPr>
        <w:t xml:space="preserve">Thursday, </w:t>
      </w:r>
      <w:r w:rsidRPr="532137ED" w:rsidR="3F24EAD0">
        <w:rPr>
          <w:rFonts w:eastAsiaTheme="minorEastAsia"/>
          <w:b/>
          <w:bCs/>
          <w:color w:val="000000" w:themeColor="text1"/>
          <w:sz w:val="24"/>
          <w:szCs w:val="24"/>
        </w:rPr>
        <w:t>February 6, 2025</w:t>
      </w:r>
      <w:r w:rsidRPr="532137ED">
        <w:rPr>
          <w:rFonts w:eastAsiaTheme="minorEastAsia"/>
          <w:b/>
          <w:bCs/>
          <w:color w:val="000000" w:themeColor="text1"/>
          <w:sz w:val="24"/>
          <w:szCs w:val="24"/>
        </w:rPr>
        <w:t xml:space="preserve"> – 9:30 a.m. - 10:30 a.m.</w:t>
      </w:r>
    </w:p>
    <w:p w:rsidR="006D3A88" w:rsidP="532137ED" w:rsidRDefault="006D3A88" w14:paraId="1602C31A" w14:textId="77777777">
      <w:pPr>
        <w:autoSpaceDE w:val="0"/>
        <w:autoSpaceDN w:val="0"/>
        <w:adjustRightInd w:val="0"/>
        <w:spacing w:after="0" w:line="240" w:lineRule="auto"/>
        <w:jc w:val="center"/>
        <w:rPr>
          <w:rFonts w:eastAsiaTheme="minorEastAsia"/>
          <w:b/>
          <w:bCs/>
          <w:sz w:val="24"/>
          <w:szCs w:val="24"/>
        </w:rPr>
      </w:pPr>
    </w:p>
    <w:p w:rsidR="52343202" w:rsidP="532137ED" w:rsidRDefault="00A45E58" w14:paraId="3108ED97" w14:textId="043F337D">
      <w:pPr>
        <w:spacing w:after="0" w:line="240" w:lineRule="auto"/>
        <w:jc w:val="center"/>
        <w:rPr>
          <w:rFonts w:eastAsiaTheme="minorEastAsia"/>
          <w:b/>
          <w:bCs/>
          <w:color w:val="000000" w:themeColor="text1"/>
          <w:sz w:val="24"/>
          <w:szCs w:val="24"/>
        </w:rPr>
      </w:pPr>
      <w:hyperlink r:id="rId12">
        <w:r w:rsidRPr="532137ED" w:rsidR="2D160EA5">
          <w:rPr>
            <w:rStyle w:val="Hyperlink"/>
            <w:rFonts w:eastAsiaTheme="minorEastAsia"/>
            <w:b/>
            <w:bCs/>
            <w:sz w:val="24"/>
            <w:szCs w:val="24"/>
          </w:rPr>
          <w:t>https://www.gotomeet.me/MaricopaCountyWDB</w:t>
        </w:r>
      </w:hyperlink>
      <w:r w:rsidRPr="532137ED" w:rsidR="2D160EA5">
        <w:rPr>
          <w:rFonts w:eastAsiaTheme="minorEastAsia"/>
          <w:b/>
          <w:bCs/>
          <w:color w:val="000000" w:themeColor="text1"/>
          <w:sz w:val="24"/>
          <w:szCs w:val="24"/>
        </w:rPr>
        <w:t xml:space="preserve"> </w:t>
      </w:r>
    </w:p>
    <w:p w:rsidR="52343202" w:rsidP="532137ED" w:rsidRDefault="2D160EA5" w14:paraId="1E4B0320" w14:textId="45119466">
      <w:pPr>
        <w:pStyle w:val="Default"/>
        <w:spacing w:after="240"/>
        <w:jc w:val="center"/>
        <w:rPr>
          <w:rFonts w:asciiTheme="minorHAnsi" w:hAnsiTheme="minorHAnsi" w:eastAsiaTheme="minorEastAsia" w:cstheme="minorBidi"/>
          <w:b/>
          <w:bCs/>
          <w:color w:val="000000" w:themeColor="text1"/>
        </w:rPr>
      </w:pPr>
      <w:r w:rsidRPr="532137ED">
        <w:rPr>
          <w:rFonts w:asciiTheme="minorHAnsi" w:hAnsiTheme="minorHAnsi" w:eastAsiaTheme="minorEastAsia" w:cstheme="minorBidi"/>
          <w:b/>
          <w:bCs/>
          <w:color w:val="000000" w:themeColor="text1"/>
        </w:rPr>
        <w:t>Phone: +1 (872) 240-3212; Access Code/Meeting ID: 167-097-701 #</w:t>
      </w:r>
    </w:p>
    <w:p w:rsidR="0A2D51C1" w:rsidP="532137ED" w:rsidRDefault="488F3939" w14:paraId="113C15FC" w14:textId="10E80455">
      <w:pPr>
        <w:spacing w:after="0" w:line="240" w:lineRule="auto"/>
        <w:jc w:val="center"/>
        <w:rPr>
          <w:rFonts w:eastAsiaTheme="minorEastAsia"/>
          <w:b/>
          <w:bCs/>
          <w:color w:val="000000" w:themeColor="text1"/>
          <w:sz w:val="24"/>
          <w:szCs w:val="24"/>
        </w:rPr>
      </w:pPr>
      <w:r w:rsidRPr="532137ED">
        <w:rPr>
          <w:rFonts w:eastAsiaTheme="minorEastAsia"/>
          <w:b/>
          <w:bCs/>
          <w:color w:val="000000" w:themeColor="text1"/>
          <w:sz w:val="24"/>
          <w:szCs w:val="24"/>
        </w:rPr>
        <w:t xml:space="preserve">The </w:t>
      </w:r>
      <w:proofErr w:type="gramStart"/>
      <w:r w:rsidRPr="532137ED">
        <w:rPr>
          <w:rFonts w:eastAsiaTheme="minorEastAsia"/>
          <w:b/>
          <w:bCs/>
          <w:color w:val="000000" w:themeColor="text1"/>
          <w:sz w:val="24"/>
          <w:szCs w:val="24"/>
        </w:rPr>
        <w:t>Agenda</w:t>
      </w:r>
      <w:proofErr w:type="gramEnd"/>
      <w:r w:rsidRPr="532137ED">
        <w:rPr>
          <w:rFonts w:eastAsiaTheme="minorEastAsia"/>
          <w:b/>
          <w:bCs/>
          <w:color w:val="000000" w:themeColor="text1"/>
          <w:sz w:val="24"/>
          <w:szCs w:val="24"/>
        </w:rPr>
        <w:t xml:space="preserve"> for the meeting is as follows:</w:t>
      </w:r>
    </w:p>
    <w:p w:rsidR="0A2D51C1" w:rsidP="532137ED" w:rsidRDefault="488F3939" w14:paraId="78D4E163" w14:textId="679FDD54">
      <w:pPr>
        <w:tabs>
          <w:tab w:val="left" w:pos="6480"/>
        </w:tabs>
        <w:spacing w:after="0" w:line="240" w:lineRule="auto"/>
        <w:ind w:right="-36"/>
        <w:jc w:val="center"/>
        <w:rPr>
          <w:rFonts w:eastAsiaTheme="minorEastAsia"/>
          <w:b/>
          <w:bCs/>
          <w:color w:val="000000" w:themeColor="text1"/>
          <w:sz w:val="24"/>
          <w:szCs w:val="24"/>
        </w:rPr>
      </w:pPr>
      <w:r w:rsidRPr="532137ED">
        <w:rPr>
          <w:rFonts w:eastAsiaTheme="minorEastAsia"/>
          <w:b/>
          <w:bCs/>
          <w:i/>
          <w:iCs/>
          <w:color w:val="000000" w:themeColor="text1"/>
          <w:sz w:val="24"/>
          <w:szCs w:val="24"/>
        </w:rPr>
        <w:t>*Indicates materials attached, please review/read prior to meeting.</w:t>
      </w:r>
    </w:p>
    <w:p w:rsidR="5D8649B6" w:rsidP="532137ED" w:rsidRDefault="5D8649B6" w14:paraId="5B316BC3" w14:textId="772C9861">
      <w:pPr>
        <w:pStyle w:val="ListParagraph"/>
        <w:tabs>
          <w:tab w:val="left" w:pos="6480"/>
        </w:tabs>
        <w:spacing w:after="0" w:line="240" w:lineRule="auto"/>
        <w:ind w:left="0" w:right="-36"/>
        <w:jc w:val="center"/>
        <w:rPr>
          <w:rFonts w:eastAsiaTheme="minorEastAsia"/>
          <w:b/>
          <w:bCs/>
          <w:i/>
          <w:iCs/>
          <w:sz w:val="24"/>
          <w:szCs w:val="24"/>
        </w:rPr>
      </w:pPr>
    </w:p>
    <w:p w:rsidRPr="003A69AC" w:rsidR="00DF2662" w:rsidP="532137ED" w:rsidRDefault="00DF2662" w14:paraId="2DCB3ABC" w14:textId="77777777">
      <w:pPr>
        <w:pStyle w:val="ListParagraph"/>
        <w:tabs>
          <w:tab w:val="left" w:pos="6480"/>
        </w:tabs>
        <w:spacing w:after="0" w:line="240" w:lineRule="auto"/>
        <w:ind w:left="0" w:right="-36"/>
        <w:rPr>
          <w:rFonts w:eastAsiaTheme="minorEastAsia"/>
          <w:b/>
          <w:bCs/>
          <w:sz w:val="24"/>
          <w:szCs w:val="24"/>
        </w:rPr>
      </w:pPr>
    </w:p>
    <w:tbl>
      <w:tblPr>
        <w:tblStyle w:val="TableGrid"/>
        <w:tblW w:w="5229" w:type="pct"/>
        <w:tblBorders>
          <w:top w:val="none" w:color="auto" w:sz="0" w:space="0"/>
          <w:left w:val="none" w:color="auto" w:sz="0" w:space="0"/>
          <w:bottom w:val="single" w:color="A6A6A6" w:themeColor="background1" w:themeShade="A6" w:sz="4" w:space="0"/>
          <w:right w:val="none" w:color="auto" w:sz="0" w:space="0"/>
          <w:insideH w:val="single" w:color="A6A6A6" w:sz="4" w:space="0"/>
          <w:insideV w:val="single" w:color="A6A6A6" w:sz="4" w:space="0"/>
        </w:tblBorders>
        <w:tblCellMar>
          <w:top w:w="58" w:type="dxa"/>
          <w:left w:w="115" w:type="dxa"/>
          <w:bottom w:w="115" w:type="dxa"/>
          <w:right w:w="115" w:type="dxa"/>
        </w:tblCellMar>
        <w:tblLook w:val="04A0" w:firstRow="1" w:lastRow="0" w:firstColumn="1" w:lastColumn="0" w:noHBand="0" w:noVBand="1"/>
      </w:tblPr>
      <w:tblGrid>
        <w:gridCol w:w="10692"/>
      </w:tblGrid>
      <w:tr w:rsidRPr="004D688C" w:rsidR="00DF2662" w:rsidTr="048CF82E" w14:paraId="4F57A0E7" w14:textId="77777777">
        <w:trPr>
          <w:cantSplit/>
          <w:trHeight w:val="231"/>
        </w:trPr>
        <w:tc>
          <w:tcPr>
            <w:tcW w:w="5000" w:type="pct"/>
            <w:tcMar/>
          </w:tcPr>
          <w:p w:rsidR="00E60D6E" w:rsidP="532137ED" w:rsidRDefault="17E7A432" w14:paraId="6449C9E5" w14:textId="77777777">
            <w:pPr>
              <w:pStyle w:val="ListParagraph"/>
              <w:numPr>
                <w:ilvl w:val="0"/>
                <w:numId w:val="12"/>
              </w:numPr>
              <w:spacing w:after="0" w:line="240" w:lineRule="auto"/>
              <w:ind w:left="344"/>
              <w:rPr>
                <w:rFonts w:eastAsiaTheme="minorEastAsia"/>
                <w:b/>
                <w:bCs/>
                <w:sz w:val="24"/>
                <w:szCs w:val="24"/>
              </w:rPr>
            </w:pPr>
            <w:r w:rsidRPr="532137ED">
              <w:rPr>
                <w:rFonts w:eastAsiaTheme="minorEastAsia"/>
                <w:b/>
                <w:bCs/>
                <w:sz w:val="24"/>
                <w:szCs w:val="24"/>
              </w:rPr>
              <w:t>Call to order.</w:t>
            </w:r>
          </w:p>
          <w:p w:rsidRPr="005F72A7" w:rsidR="00BA28D4" w:rsidP="331E0628" w:rsidRDefault="3F8032E8" w14:paraId="6898F764" w14:noSpellErr="1" w14:textId="2FC4E5EC">
            <w:pPr>
              <w:spacing w:after="0" w:line="240" w:lineRule="auto"/>
              <w:ind w:left="-16"/>
              <w:rPr>
                <w:rFonts w:eastAsia="" w:eastAsiaTheme="minorEastAsia"/>
                <w:b w:val="1"/>
                <w:bCs w:val="1"/>
                <w:color w:val="FF0000"/>
                <w:sz w:val="24"/>
                <w:szCs w:val="24"/>
              </w:rPr>
            </w:pPr>
          </w:p>
        </w:tc>
      </w:tr>
      <w:tr w:rsidRPr="004D688C" w:rsidR="00DF2662" w:rsidTr="048CF82E" w14:paraId="639A23AC" w14:textId="77777777">
        <w:trPr>
          <w:cantSplit/>
          <w:trHeight w:val="231"/>
        </w:trPr>
        <w:tc>
          <w:tcPr>
            <w:tcW w:w="5000" w:type="pct"/>
            <w:tcMar/>
          </w:tcPr>
          <w:p w:rsidR="007D387A" w:rsidP="532137ED" w:rsidRDefault="17E7A432" w14:paraId="1C1D6A4B" w14:textId="77777777">
            <w:pPr>
              <w:pStyle w:val="ListParagraph"/>
              <w:numPr>
                <w:ilvl w:val="0"/>
                <w:numId w:val="12"/>
              </w:numPr>
              <w:spacing w:after="0" w:line="240" w:lineRule="auto"/>
              <w:ind w:left="344"/>
              <w:rPr>
                <w:rFonts w:eastAsiaTheme="minorEastAsia"/>
                <w:b/>
                <w:bCs/>
                <w:sz w:val="24"/>
                <w:szCs w:val="24"/>
              </w:rPr>
            </w:pPr>
            <w:r w:rsidRPr="331E0628" w:rsidR="17E7A432">
              <w:rPr>
                <w:rFonts w:eastAsia="" w:eastAsiaTheme="minorEastAsia"/>
                <w:b w:val="1"/>
                <w:bCs w:val="1"/>
                <w:sz w:val="24"/>
                <w:szCs w:val="24"/>
              </w:rPr>
              <w:t>Roll Call.</w:t>
            </w:r>
          </w:p>
          <w:p w:rsidRPr="005F72A7" w:rsidR="00845BFB" w:rsidP="532137ED" w:rsidRDefault="00845BFB" w14:paraId="6FC49522" w14:textId="331011E6">
            <w:pPr>
              <w:spacing w:after="0" w:line="240" w:lineRule="auto"/>
              <w:ind w:left="-16"/>
              <w:rPr>
                <w:rFonts w:eastAsiaTheme="minorEastAsia"/>
                <w:b/>
                <w:bCs/>
                <w:color w:val="FF0000"/>
                <w:sz w:val="24"/>
                <w:szCs w:val="24"/>
              </w:rPr>
            </w:pPr>
          </w:p>
        </w:tc>
      </w:tr>
      <w:tr w:rsidRPr="004D688C" w:rsidR="00DF2662" w:rsidTr="048CF82E" w14:paraId="550DAB29" w14:textId="77777777">
        <w:trPr>
          <w:cantSplit/>
          <w:trHeight w:val="220"/>
        </w:trPr>
        <w:tc>
          <w:tcPr>
            <w:tcW w:w="5000" w:type="pct"/>
            <w:tcMar/>
          </w:tcPr>
          <w:p w:rsidR="00D64E0D" w:rsidP="331E0628" w:rsidRDefault="17E7A432" w14:paraId="7F5B0CE8" w14:textId="1D10FEF0">
            <w:pPr>
              <w:pStyle w:val="ListParagraph"/>
              <w:numPr>
                <w:ilvl w:val="0"/>
                <w:numId w:val="12"/>
              </w:numPr>
              <w:spacing w:after="0" w:line="240" w:lineRule="auto"/>
              <w:ind w:left="344"/>
              <w:rPr>
                <w:rFonts w:eastAsia="" w:eastAsiaTheme="minorEastAsia"/>
                <w:b w:val="1"/>
                <w:bCs w:val="1"/>
                <w:sz w:val="24"/>
                <w:szCs w:val="24"/>
              </w:rPr>
            </w:pPr>
            <w:r w:rsidRPr="331E0628" w:rsidR="17E7A432">
              <w:rPr>
                <w:rFonts w:eastAsia="" w:eastAsiaTheme="minorEastAsia"/>
                <w:b w:val="1"/>
                <w:bCs w:val="1"/>
                <w:sz w:val="24"/>
                <w:szCs w:val="24"/>
              </w:rPr>
              <w:t>Welcome and Opening Remarks.</w:t>
            </w:r>
            <w:r w:rsidRPr="331E0628" w:rsidR="6D5C090B">
              <w:rPr>
                <w:rFonts w:eastAsia="" w:eastAsiaTheme="minorEastAsia"/>
                <w:b w:val="1"/>
                <w:bCs w:val="1"/>
                <w:sz w:val="24"/>
                <w:szCs w:val="24"/>
              </w:rPr>
              <w:t xml:space="preserve"> </w:t>
            </w:r>
          </w:p>
          <w:p w:rsidR="3D1F2EFB" w:rsidP="532137ED" w:rsidRDefault="3D1F2EFB" w14:paraId="1C35C8BC" w14:textId="5FB1F039">
            <w:pPr>
              <w:spacing w:after="0" w:line="240" w:lineRule="auto"/>
              <w:rPr>
                <w:rFonts w:eastAsiaTheme="minorEastAsia"/>
                <w:b/>
                <w:bCs/>
                <w:color w:val="000000" w:themeColor="text1"/>
                <w:sz w:val="24"/>
                <w:szCs w:val="24"/>
              </w:rPr>
            </w:pPr>
          </w:p>
          <w:p w:rsidR="54B38050" w:rsidP="532137ED" w:rsidRDefault="55C10BAD" w14:paraId="70A66366" w14:textId="5313666D">
            <w:pPr>
              <w:spacing w:after="0" w:line="240" w:lineRule="auto"/>
              <w:rPr>
                <w:rFonts w:eastAsiaTheme="minorEastAsia"/>
                <w:b/>
                <w:bCs/>
                <w:color w:val="000000" w:themeColor="text1"/>
                <w:sz w:val="24"/>
                <w:szCs w:val="24"/>
              </w:rPr>
            </w:pPr>
            <w:r w:rsidRPr="3E5B3AB5">
              <w:rPr>
                <w:rFonts w:eastAsiaTheme="minorEastAsia"/>
                <w:b/>
                <w:bCs/>
                <w:color w:val="000000" w:themeColor="text1"/>
                <w:sz w:val="24"/>
                <w:szCs w:val="24"/>
              </w:rPr>
              <w:t xml:space="preserve">Meeting Objectives: </w:t>
            </w:r>
          </w:p>
          <w:p w:rsidR="72ADE315" w:rsidP="3E5B3AB5" w:rsidRDefault="72ADE315" w14:paraId="195F1EE0" w14:textId="4CAF02E8">
            <w:pPr>
              <w:pStyle w:val="ListParagraph"/>
              <w:numPr>
                <w:ilvl w:val="0"/>
                <w:numId w:val="3"/>
              </w:numPr>
              <w:spacing w:after="0" w:line="240" w:lineRule="auto"/>
              <w:rPr>
                <w:rFonts w:eastAsiaTheme="minorEastAsia"/>
                <w:b/>
                <w:bCs/>
                <w:sz w:val="24"/>
                <w:szCs w:val="24"/>
              </w:rPr>
            </w:pPr>
            <w:r w:rsidRPr="3E5B3AB5">
              <w:rPr>
                <w:rFonts w:eastAsiaTheme="minorEastAsia"/>
                <w:b/>
                <w:bCs/>
                <w:sz w:val="24"/>
                <w:szCs w:val="24"/>
              </w:rPr>
              <w:t>Understand the WDD Business Services dashboard around the in-demand industries of Healthcare and Transportation.</w:t>
            </w:r>
          </w:p>
          <w:p w:rsidR="6F6DC45B" w:rsidP="048CF82E" w:rsidRDefault="6F6DC45B" w14:paraId="561D265C" w14:textId="4B1018B0">
            <w:pPr>
              <w:pStyle w:val="ListParagraph"/>
              <w:numPr>
                <w:ilvl w:val="0"/>
                <w:numId w:val="3"/>
              </w:numPr>
              <w:spacing w:after="0" w:line="240" w:lineRule="auto"/>
              <w:rPr>
                <w:rFonts w:eastAsia="" w:eastAsiaTheme="minorEastAsia"/>
                <w:b w:val="1"/>
                <w:bCs w:val="1"/>
                <w:color w:val="000000" w:themeColor="text1"/>
                <w:sz w:val="24"/>
                <w:szCs w:val="24"/>
              </w:rPr>
            </w:pPr>
            <w:r w:rsidRPr="048CF82E" w:rsidR="6F6DC45B">
              <w:rPr>
                <w:rFonts w:eastAsia="" w:eastAsiaTheme="minorEastAsia"/>
                <w:b w:val="1"/>
                <w:bCs w:val="1"/>
                <w:color w:val="000000" w:themeColor="text1" w:themeTint="FF" w:themeShade="FF"/>
                <w:sz w:val="24"/>
                <w:szCs w:val="24"/>
              </w:rPr>
              <w:t xml:space="preserve">Understand </w:t>
            </w:r>
            <w:r w:rsidRPr="048CF82E" w:rsidR="03C46A8E">
              <w:rPr>
                <w:rFonts w:eastAsia="" w:eastAsiaTheme="minorEastAsia"/>
                <w:b w:val="1"/>
                <w:bCs w:val="1"/>
                <w:color w:val="000000" w:themeColor="text1" w:themeTint="FF" w:themeShade="FF"/>
                <w:sz w:val="24"/>
                <w:szCs w:val="24"/>
              </w:rPr>
              <w:t xml:space="preserve">the new programmatic changes </w:t>
            </w:r>
            <w:r w:rsidRPr="048CF82E" w:rsidR="447908EA">
              <w:rPr>
                <w:rFonts w:eastAsia="" w:eastAsiaTheme="minorEastAsia"/>
                <w:b w:val="1"/>
                <w:bCs w:val="1"/>
                <w:color w:val="000000" w:themeColor="text1" w:themeTint="FF" w:themeShade="FF"/>
                <w:sz w:val="24"/>
                <w:szCs w:val="24"/>
              </w:rPr>
              <w:t xml:space="preserve">at </w:t>
            </w:r>
            <w:r w:rsidRPr="048CF82E" w:rsidR="03C46A8E">
              <w:rPr>
                <w:rFonts w:eastAsia="" w:eastAsiaTheme="minorEastAsia"/>
                <w:b w:val="1"/>
                <w:bCs w:val="1"/>
                <w:color w:val="000000" w:themeColor="text1" w:themeTint="FF" w:themeShade="FF"/>
                <w:sz w:val="24"/>
                <w:szCs w:val="24"/>
              </w:rPr>
              <w:t>West-MEC that connects youth to careers and</w:t>
            </w:r>
            <w:r w:rsidRPr="048CF82E" w:rsidR="1BC31414">
              <w:rPr>
                <w:rFonts w:eastAsia="" w:eastAsiaTheme="minorEastAsia"/>
                <w:b w:val="1"/>
                <w:bCs w:val="1"/>
                <w:color w:val="000000" w:themeColor="text1" w:themeTint="FF" w:themeShade="FF"/>
                <w:sz w:val="24"/>
                <w:szCs w:val="24"/>
              </w:rPr>
              <w:t xml:space="preserve"> discuss ways that our local workforce board can be a valued partner. </w:t>
            </w:r>
          </w:p>
          <w:p w:rsidR="3D1F2EFB" w:rsidP="532137ED" w:rsidRDefault="3D1F2EFB" w14:paraId="461C91E4" w14:textId="5F902990">
            <w:pPr>
              <w:pStyle w:val="ListParagraph"/>
              <w:spacing w:after="0" w:line="240" w:lineRule="auto"/>
              <w:ind w:left="1080"/>
              <w:rPr>
                <w:rFonts w:eastAsiaTheme="minorEastAsia"/>
                <w:b/>
                <w:bCs/>
                <w:color w:val="000000" w:themeColor="text1"/>
                <w:sz w:val="24"/>
                <w:szCs w:val="24"/>
              </w:rPr>
            </w:pPr>
          </w:p>
          <w:p w:rsidRPr="0009719E" w:rsidR="004D3285" w:rsidP="532137ED" w:rsidRDefault="6BD84C47" w14:paraId="3508B9B2" w14:textId="5DCDFE8C">
            <w:pPr>
              <w:spacing w:after="0" w:line="240" w:lineRule="auto"/>
              <w:rPr>
                <w:rFonts w:eastAsiaTheme="minorEastAsia"/>
                <w:b/>
                <w:bCs/>
                <w:color w:val="000000" w:themeColor="text1"/>
                <w:sz w:val="24"/>
                <w:szCs w:val="24"/>
                <w:highlight w:val="yellow"/>
              </w:rPr>
            </w:pPr>
            <w:r w:rsidRPr="532137ED">
              <w:rPr>
                <w:rFonts w:eastAsiaTheme="minorEastAsia"/>
                <w:b/>
                <w:bCs/>
                <w:color w:val="000000" w:themeColor="text1"/>
                <w:sz w:val="24"/>
                <w:szCs w:val="24"/>
              </w:rPr>
              <w:t>Employer Connection Committee</w:t>
            </w:r>
            <w:r w:rsidRPr="532137ED" w:rsidR="3077659A">
              <w:rPr>
                <w:rFonts w:eastAsiaTheme="minorEastAsia"/>
                <w:b/>
                <w:bCs/>
                <w:color w:val="000000" w:themeColor="text1"/>
                <w:sz w:val="24"/>
                <w:szCs w:val="24"/>
              </w:rPr>
              <w:t xml:space="preserve"> Goals:</w:t>
            </w:r>
            <w:r w:rsidRPr="532137ED" w:rsidR="6B610919">
              <w:rPr>
                <w:rFonts w:eastAsiaTheme="minorEastAsia"/>
                <w:b/>
                <w:bCs/>
                <w:color w:val="000000" w:themeColor="text1"/>
                <w:sz w:val="24"/>
                <w:szCs w:val="24"/>
              </w:rPr>
              <w:t xml:space="preserve"> </w:t>
            </w:r>
          </w:p>
          <w:p w:rsidR="5B0A0117" w:rsidP="532137ED" w:rsidRDefault="5B0A0117" w14:paraId="74991D8F" w14:textId="1BB34DFF">
            <w:pPr>
              <w:spacing w:before="120" w:after="0"/>
              <w:ind w:left="720"/>
              <w:rPr>
                <w:rFonts w:eastAsiaTheme="minorEastAsia"/>
                <w:b/>
                <w:bCs/>
                <w:color w:val="000000" w:themeColor="text1"/>
                <w:sz w:val="24"/>
                <w:szCs w:val="24"/>
              </w:rPr>
            </w:pPr>
            <w:r w:rsidRPr="532137ED">
              <w:rPr>
                <w:rFonts w:eastAsiaTheme="minorEastAsia"/>
                <w:b/>
                <w:bCs/>
                <w:color w:val="000000" w:themeColor="text1"/>
                <w:sz w:val="24"/>
                <w:szCs w:val="24"/>
              </w:rPr>
              <w:t>1. Foster relationships between employers and ARIZONA@WORK Maricopa County to identify career mapping/pathways/apprenticeship priorities.</w:t>
            </w:r>
          </w:p>
          <w:p w:rsidRPr="0009719E" w:rsidR="004D3285" w:rsidP="532137ED" w:rsidRDefault="7565AD9F" w14:paraId="45C0CC4F" w14:textId="015A5D7B">
            <w:pPr>
              <w:spacing w:before="120" w:after="0" w:line="240" w:lineRule="auto"/>
              <w:ind w:left="720"/>
              <w:rPr>
                <w:rFonts w:eastAsiaTheme="minorEastAsia"/>
                <w:b/>
                <w:bCs/>
                <w:color w:val="000000" w:themeColor="text1"/>
                <w:sz w:val="24"/>
                <w:szCs w:val="24"/>
              </w:rPr>
            </w:pPr>
            <w:r w:rsidRPr="532137ED">
              <w:rPr>
                <w:rFonts w:eastAsiaTheme="minorEastAsia"/>
                <w:b/>
                <w:bCs/>
                <w:color w:val="000000" w:themeColor="text1"/>
                <w:sz w:val="24"/>
                <w:szCs w:val="24"/>
              </w:rPr>
              <w:t>2. Explore innovative strategies to support the business services team</w:t>
            </w:r>
            <w:r w:rsidRPr="532137ED" w:rsidR="4DD84A95">
              <w:rPr>
                <w:rFonts w:eastAsiaTheme="minorEastAsia"/>
                <w:b/>
                <w:bCs/>
                <w:color w:val="000000" w:themeColor="text1"/>
                <w:sz w:val="24"/>
                <w:szCs w:val="24"/>
              </w:rPr>
              <w:t>.</w:t>
            </w:r>
          </w:p>
          <w:p w:rsidR="6A32092A" w:rsidP="532137ED" w:rsidRDefault="7565AD9F" w14:paraId="7ECF690A" w14:textId="12373817">
            <w:pPr>
              <w:spacing w:before="120" w:after="0" w:line="240" w:lineRule="auto"/>
              <w:ind w:left="720"/>
              <w:rPr>
                <w:rFonts w:eastAsiaTheme="minorEastAsia"/>
                <w:b/>
                <w:bCs/>
                <w:color w:val="000000" w:themeColor="text1"/>
                <w:sz w:val="24"/>
                <w:szCs w:val="24"/>
              </w:rPr>
            </w:pPr>
            <w:r w:rsidRPr="532137ED">
              <w:rPr>
                <w:rFonts w:eastAsiaTheme="minorEastAsia"/>
                <w:b/>
                <w:bCs/>
                <w:color w:val="000000" w:themeColor="text1"/>
                <w:sz w:val="24"/>
                <w:szCs w:val="24"/>
              </w:rPr>
              <w:t>3. Analyze the in-demand industries and evaluate the talent pipeline</w:t>
            </w:r>
            <w:r w:rsidRPr="532137ED" w:rsidR="4D18AB84">
              <w:rPr>
                <w:rFonts w:eastAsiaTheme="minorEastAsia"/>
                <w:b/>
                <w:bCs/>
                <w:color w:val="000000" w:themeColor="text1"/>
                <w:sz w:val="24"/>
                <w:szCs w:val="24"/>
              </w:rPr>
              <w:t>.</w:t>
            </w:r>
          </w:p>
          <w:p w:rsidRPr="0009719E" w:rsidR="004D3285" w:rsidP="532137ED" w:rsidRDefault="004D3285" w14:paraId="4E11663C" w14:textId="3270AAE3">
            <w:pPr>
              <w:spacing w:after="0" w:line="240" w:lineRule="auto"/>
              <w:rPr>
                <w:rFonts w:ascii="Calibri" w:hAnsi="Calibri" w:eastAsia="Calibri" w:cs="Calibri"/>
                <w:b/>
                <w:bCs/>
                <w:color w:val="000000" w:themeColor="text1"/>
                <w:sz w:val="24"/>
                <w:szCs w:val="24"/>
              </w:rPr>
            </w:pPr>
          </w:p>
          <w:p w:rsidRPr="0009719E" w:rsidR="004D3285" w:rsidP="532137ED" w:rsidRDefault="5E884720" w14:paraId="66444746" w14:textId="11CB9D06">
            <w:pPr>
              <w:spacing w:after="0" w:line="240" w:lineRule="auto"/>
              <w:rPr>
                <w:rFonts w:ascii="Calibri" w:hAnsi="Calibri" w:eastAsia="Calibri" w:cs="Calibri"/>
                <w:color w:val="000000" w:themeColor="text1"/>
                <w:sz w:val="24"/>
                <w:szCs w:val="24"/>
              </w:rPr>
            </w:pPr>
            <w:r w:rsidRPr="331E0628" w:rsidR="5E884720">
              <w:rPr>
                <w:rFonts w:ascii="Calibri" w:hAnsi="Calibri" w:eastAsia="Calibri" w:cs="Calibri"/>
                <w:b w:val="1"/>
                <w:bCs w:val="1"/>
                <w:color w:val="000000" w:themeColor="text1" w:themeTint="FF" w:themeShade="FF"/>
                <w:sz w:val="24"/>
                <w:szCs w:val="24"/>
              </w:rPr>
              <w:t xml:space="preserve">Youth Committee </w:t>
            </w:r>
            <w:r w:rsidRPr="331E0628" w:rsidR="5E884720">
              <w:rPr>
                <w:rFonts w:ascii="Calibri" w:hAnsi="Calibri" w:eastAsia="Calibri" w:cs="Calibri"/>
                <w:b w:val="1"/>
                <w:bCs w:val="1"/>
                <w:color w:val="000000" w:themeColor="text1" w:themeTint="FF" w:themeShade="FF"/>
                <w:sz w:val="24"/>
                <w:szCs w:val="24"/>
              </w:rPr>
              <w:t>Goals:</w:t>
            </w:r>
          </w:p>
          <w:p w:rsidRPr="0009719E" w:rsidR="004D3285" w:rsidP="532137ED" w:rsidRDefault="5E884720" w14:paraId="3B585553" w14:textId="7906EEDA">
            <w:pPr>
              <w:pStyle w:val="ListParagraph"/>
              <w:numPr>
                <w:ilvl w:val="0"/>
                <w:numId w:val="1"/>
              </w:numPr>
              <w:spacing w:after="0" w:line="240" w:lineRule="auto"/>
              <w:rPr>
                <w:rFonts w:ascii="Calibri" w:hAnsi="Calibri" w:eastAsia="Calibri" w:cs="Calibri"/>
                <w:color w:val="000000" w:themeColor="text1"/>
                <w:sz w:val="24"/>
                <w:szCs w:val="24"/>
              </w:rPr>
            </w:pPr>
            <w:r w:rsidRPr="532137ED">
              <w:rPr>
                <w:rFonts w:ascii="Calibri" w:hAnsi="Calibri" w:eastAsia="Calibri" w:cs="Calibri"/>
                <w:b/>
                <w:bCs/>
                <w:color w:val="000000" w:themeColor="text1"/>
                <w:sz w:val="24"/>
                <w:szCs w:val="24"/>
              </w:rPr>
              <w:t xml:space="preserve">Explore and develop new ways to connect youth to careers, especially those that align to the Board’s strategic focus industries. </w:t>
            </w:r>
          </w:p>
          <w:p w:rsidRPr="0009719E" w:rsidR="004D3285" w:rsidP="532137ED" w:rsidRDefault="5E884720" w14:paraId="262C1C79" w14:textId="5FC08031">
            <w:pPr>
              <w:pStyle w:val="ListParagraph"/>
              <w:numPr>
                <w:ilvl w:val="0"/>
                <w:numId w:val="1"/>
              </w:numPr>
              <w:spacing w:before="120" w:after="160" w:line="257" w:lineRule="auto"/>
              <w:rPr>
                <w:rFonts w:ascii="Calibri" w:hAnsi="Calibri" w:eastAsia="Calibri" w:cs="Calibri"/>
                <w:color w:val="000000" w:themeColor="text1"/>
                <w:sz w:val="24"/>
                <w:szCs w:val="24"/>
              </w:rPr>
            </w:pPr>
            <w:r w:rsidRPr="532137ED">
              <w:rPr>
                <w:rFonts w:ascii="Calibri" w:hAnsi="Calibri" w:eastAsia="Calibri" w:cs="Calibri"/>
                <w:b/>
                <w:bCs/>
                <w:color w:val="000000" w:themeColor="text1"/>
                <w:sz w:val="24"/>
                <w:szCs w:val="24"/>
              </w:rPr>
              <w:t xml:space="preserve">Investigate the creation of youth career pathways to apprenticeships. </w:t>
            </w:r>
          </w:p>
          <w:p w:rsidRPr="0009719E" w:rsidR="004D3285" w:rsidP="532137ED" w:rsidRDefault="5E884720" w14:paraId="0DE5BC53" w14:textId="0400DB53">
            <w:pPr>
              <w:pStyle w:val="ListParagraph"/>
              <w:numPr>
                <w:ilvl w:val="0"/>
                <w:numId w:val="1"/>
              </w:numPr>
              <w:spacing w:before="120" w:after="160" w:line="257" w:lineRule="auto"/>
              <w:rPr>
                <w:rFonts w:ascii="Calibri" w:hAnsi="Calibri" w:eastAsia="Calibri" w:cs="Calibri"/>
                <w:color w:val="000000" w:themeColor="text1"/>
                <w:sz w:val="24"/>
                <w:szCs w:val="24"/>
              </w:rPr>
            </w:pPr>
            <w:r w:rsidRPr="532137ED">
              <w:rPr>
                <w:rFonts w:ascii="Calibri" w:hAnsi="Calibri" w:eastAsia="Calibri" w:cs="Calibri"/>
                <w:b/>
                <w:bCs/>
                <w:color w:val="000000" w:themeColor="text1"/>
                <w:sz w:val="24"/>
                <w:szCs w:val="24"/>
              </w:rPr>
              <w:t xml:space="preserve">Continue to explore new ways of educating the major stakeholders, decision-makers, and policymakers in the in-demand career opportunities. </w:t>
            </w:r>
          </w:p>
          <w:p w:rsidRPr="0009719E" w:rsidR="004D3285" w:rsidP="532137ED" w:rsidRDefault="5E884720" w14:paraId="7387F58D" w14:textId="1D092B7E">
            <w:pPr>
              <w:pStyle w:val="ListParagraph"/>
              <w:numPr>
                <w:ilvl w:val="0"/>
                <w:numId w:val="1"/>
              </w:numPr>
              <w:spacing w:before="120" w:after="160" w:line="257" w:lineRule="auto"/>
              <w:rPr>
                <w:rFonts w:ascii="Calibri" w:hAnsi="Calibri" w:eastAsia="Calibri" w:cs="Calibri"/>
                <w:color w:val="000000" w:themeColor="text1"/>
                <w:sz w:val="24"/>
                <w:szCs w:val="24"/>
              </w:rPr>
            </w:pPr>
            <w:r w:rsidRPr="532137ED">
              <w:rPr>
                <w:rFonts w:ascii="Calibri" w:hAnsi="Calibri" w:eastAsia="Calibri" w:cs="Calibri"/>
                <w:b/>
                <w:bCs/>
                <w:color w:val="000000" w:themeColor="text1"/>
                <w:sz w:val="24"/>
                <w:szCs w:val="24"/>
              </w:rPr>
              <w:t>Research innovative methods of connecting the business community to our youth, leveraging efforts from the Employer Connection Committee when possible.</w:t>
            </w:r>
          </w:p>
          <w:p w:rsidRPr="0009719E" w:rsidR="004D3285" w:rsidP="532137ED" w:rsidRDefault="004D3285" w14:paraId="21CF2E9C" w14:textId="3D04D364">
            <w:pPr>
              <w:spacing w:after="0" w:line="240" w:lineRule="auto"/>
              <w:ind w:left="720"/>
              <w:rPr>
                <w:rFonts w:ascii="Calibri" w:hAnsi="Calibri" w:eastAsia="Calibri" w:cs="Calibri"/>
                <w:color w:val="000000" w:themeColor="text1"/>
                <w:sz w:val="24"/>
                <w:szCs w:val="24"/>
              </w:rPr>
            </w:pPr>
          </w:p>
          <w:p w:rsidRPr="0009719E" w:rsidR="004D3285" w:rsidP="532137ED" w:rsidRDefault="004D3285" w14:paraId="2B577419" w14:textId="3E44EFDF">
            <w:pPr>
              <w:spacing w:after="0" w:line="240" w:lineRule="auto"/>
              <w:rPr>
                <w:rFonts w:eastAsiaTheme="minorEastAsia"/>
                <w:b/>
                <w:bCs/>
                <w:color w:val="000000" w:themeColor="text1"/>
                <w:sz w:val="24"/>
                <w:szCs w:val="24"/>
                <w:highlight w:val="yellow"/>
              </w:rPr>
            </w:pPr>
          </w:p>
        </w:tc>
      </w:tr>
      <w:tr w:rsidRPr="004D688C" w:rsidR="00B26BE1" w:rsidTr="048CF82E" w14:paraId="767CDCDC" w14:textId="77777777">
        <w:trPr>
          <w:cantSplit/>
          <w:trHeight w:val="220"/>
        </w:trPr>
        <w:tc>
          <w:tcPr>
            <w:tcW w:w="5000" w:type="pct"/>
            <w:tcMar/>
          </w:tcPr>
          <w:p w:rsidRPr="00F444D7" w:rsidR="00B26BE1" w:rsidP="532137ED" w:rsidRDefault="4D4DED71" w14:paraId="0186BB58" w14:textId="600B2F3F">
            <w:pPr>
              <w:spacing w:after="0" w:line="240" w:lineRule="auto"/>
              <w:rPr>
                <w:rFonts w:eastAsiaTheme="minorEastAsia"/>
                <w:b/>
                <w:bCs/>
                <w:sz w:val="24"/>
                <w:szCs w:val="24"/>
              </w:rPr>
            </w:pPr>
            <w:r w:rsidRPr="532137ED">
              <w:rPr>
                <w:rFonts w:eastAsiaTheme="minorEastAsia"/>
                <w:b/>
                <w:bCs/>
                <w:sz w:val="24"/>
                <w:szCs w:val="24"/>
              </w:rPr>
              <w:lastRenderedPageBreak/>
              <w:t xml:space="preserve">4.   </w:t>
            </w:r>
            <w:r w:rsidRPr="532137ED" w:rsidR="62B49658">
              <w:rPr>
                <w:rFonts w:eastAsiaTheme="minorEastAsia"/>
                <w:b/>
                <w:bCs/>
                <w:sz w:val="24"/>
                <w:szCs w:val="24"/>
              </w:rPr>
              <w:t>Consent Agenda</w:t>
            </w:r>
            <w:r w:rsidRPr="532137ED" w:rsidR="68722F26">
              <w:rPr>
                <w:rFonts w:eastAsiaTheme="minorEastAsia"/>
                <w:b/>
                <w:bCs/>
                <w:sz w:val="24"/>
                <w:szCs w:val="24"/>
              </w:rPr>
              <w:t xml:space="preserve"> – Employer Connection Committee</w:t>
            </w:r>
            <w:r w:rsidRPr="532137ED" w:rsidR="62B49658">
              <w:rPr>
                <w:rFonts w:eastAsiaTheme="minorEastAsia"/>
                <w:b/>
                <w:bCs/>
                <w:sz w:val="24"/>
                <w:szCs w:val="24"/>
              </w:rPr>
              <w:t>.</w:t>
            </w:r>
          </w:p>
          <w:p w:rsidRPr="00810BE2" w:rsidR="006813D1" w:rsidP="532137ED" w:rsidRDefault="09BF6F95" w14:paraId="32A949E2" w14:textId="77777777">
            <w:pPr>
              <w:pStyle w:val="ListParagraph"/>
              <w:spacing w:after="0" w:line="240" w:lineRule="auto"/>
              <w:ind w:left="344"/>
              <w:rPr>
                <w:rFonts w:eastAsiaTheme="minorEastAsia"/>
                <w:b/>
                <w:bCs/>
                <w:i/>
                <w:iCs/>
                <w:sz w:val="24"/>
                <w:szCs w:val="24"/>
              </w:rPr>
            </w:pPr>
            <w:r w:rsidRPr="532137ED">
              <w:rPr>
                <w:rFonts w:eastAsiaTheme="minorEastAsia"/>
                <w:b/>
                <w:bCs/>
                <w:i/>
                <w:iCs/>
                <w:sz w:val="24"/>
                <w:szCs w:val="24"/>
              </w:rPr>
              <w:t>For Possible Action.</w:t>
            </w:r>
          </w:p>
          <w:p w:rsidRPr="00810BE2" w:rsidR="006813D1" w:rsidP="532137ED" w:rsidRDefault="09BF6F95" w14:paraId="23842F02" w14:textId="247C9B02">
            <w:pPr>
              <w:pStyle w:val="ListParagraph"/>
              <w:spacing w:after="0" w:line="240" w:lineRule="auto"/>
              <w:ind w:left="344"/>
              <w:rPr>
                <w:rFonts w:eastAsiaTheme="minorEastAsia"/>
                <w:b/>
                <w:bCs/>
                <w:sz w:val="24"/>
                <w:szCs w:val="24"/>
              </w:rPr>
            </w:pPr>
            <w:r w:rsidRPr="532137ED">
              <w:rPr>
                <w:rFonts w:eastAsiaTheme="minorEastAsia"/>
                <w:b/>
                <w:bCs/>
                <w:sz w:val="24"/>
                <w:szCs w:val="24"/>
              </w:rPr>
              <w:t xml:space="preserve">The </w:t>
            </w:r>
            <w:r w:rsidRPr="532137ED" w:rsidR="44440632">
              <w:rPr>
                <w:rFonts w:eastAsiaTheme="minorEastAsia"/>
                <w:b/>
                <w:bCs/>
                <w:sz w:val="24"/>
                <w:szCs w:val="24"/>
              </w:rPr>
              <w:t xml:space="preserve">Employer Connection </w:t>
            </w:r>
            <w:r w:rsidRPr="532137ED">
              <w:rPr>
                <w:rFonts w:eastAsiaTheme="minorEastAsia"/>
                <w:b/>
                <w:bCs/>
                <w:sz w:val="24"/>
                <w:szCs w:val="24"/>
              </w:rPr>
              <w:t xml:space="preserve">Committee will consider and vote on the items on the consent agenda. Consent agenda is established to efficiently dispense the business of the MCWDB. These items will not be discussed unless a Member of the Committee asks to remove the item from the consent agenda. </w:t>
            </w:r>
          </w:p>
          <w:p w:rsidR="00BD5CA1" w:rsidP="3E5B3AB5" w:rsidRDefault="1E9FF0FD" w14:paraId="1ABEC4A2" w14:textId="7041A8C6">
            <w:pPr>
              <w:pStyle w:val="ListParagraph"/>
              <w:numPr>
                <w:ilvl w:val="0"/>
                <w:numId w:val="37"/>
              </w:numPr>
              <w:spacing w:after="0" w:line="240" w:lineRule="auto"/>
              <w:ind w:left="1140"/>
              <w:rPr>
                <w:rFonts w:eastAsiaTheme="minorEastAsia"/>
                <w:b/>
                <w:bCs/>
                <w:sz w:val="24"/>
                <w:szCs w:val="24"/>
              </w:rPr>
            </w:pPr>
            <w:r w:rsidRPr="331E0628" w:rsidR="1E9FF0FD">
              <w:rPr>
                <w:rFonts w:eastAsia="" w:eastAsiaTheme="minorEastAsia"/>
                <w:b w:val="1"/>
                <w:bCs w:val="1"/>
                <w:sz w:val="24"/>
                <w:szCs w:val="24"/>
              </w:rPr>
              <w:t>Meeting Minutes</w:t>
            </w:r>
            <w:r w:rsidRPr="331E0628" w:rsidR="2864E438">
              <w:rPr>
                <w:rFonts w:eastAsia="" w:eastAsiaTheme="minorEastAsia"/>
                <w:b w:val="1"/>
                <w:bCs w:val="1"/>
                <w:sz w:val="24"/>
                <w:szCs w:val="24"/>
              </w:rPr>
              <w:t xml:space="preserve">: </w:t>
            </w:r>
            <w:r w:rsidRPr="331E0628" w:rsidR="4D769191">
              <w:rPr>
                <w:rFonts w:eastAsia="" w:eastAsiaTheme="minorEastAsia"/>
                <w:b w:val="1"/>
                <w:bCs w:val="1"/>
                <w:sz w:val="24"/>
                <w:szCs w:val="24"/>
              </w:rPr>
              <w:t xml:space="preserve">December </w:t>
            </w:r>
            <w:r w:rsidRPr="331E0628" w:rsidR="2851627D">
              <w:rPr>
                <w:rFonts w:eastAsia="" w:eastAsiaTheme="minorEastAsia"/>
                <w:b w:val="1"/>
                <w:bCs w:val="1"/>
                <w:sz w:val="24"/>
                <w:szCs w:val="24"/>
              </w:rPr>
              <w:t>5, 202</w:t>
            </w:r>
            <w:r w:rsidRPr="331E0628" w:rsidR="0613588A">
              <w:rPr>
                <w:rFonts w:eastAsia="" w:eastAsiaTheme="minorEastAsia"/>
                <w:b w:val="1"/>
                <w:bCs w:val="1"/>
                <w:sz w:val="24"/>
                <w:szCs w:val="24"/>
              </w:rPr>
              <w:t>4</w:t>
            </w:r>
            <w:r w:rsidRPr="331E0628" w:rsidR="2864E438">
              <w:rPr>
                <w:rFonts w:eastAsia="" w:eastAsiaTheme="minorEastAsia"/>
                <w:b w:val="1"/>
                <w:bCs w:val="1"/>
                <w:sz w:val="24"/>
                <w:szCs w:val="24"/>
              </w:rPr>
              <w:t>*</w:t>
            </w:r>
          </w:p>
          <w:p w:rsidR="7172E4DB" w:rsidP="532137ED" w:rsidRDefault="7172E4DB" w14:paraId="5A383467" w14:textId="6F436729">
            <w:pPr>
              <w:spacing w:after="0" w:line="240" w:lineRule="auto"/>
              <w:rPr>
                <w:rFonts w:eastAsiaTheme="minorEastAsia"/>
                <w:b/>
                <w:bCs/>
                <w:color w:val="00B0F0"/>
                <w:sz w:val="24"/>
                <w:szCs w:val="24"/>
              </w:rPr>
            </w:pPr>
          </w:p>
          <w:p w:rsidRPr="00250BA0" w:rsidR="006165B2" w:rsidP="532137ED" w:rsidRDefault="006165B2" w14:paraId="279411D5" w14:textId="580AF43E">
            <w:pPr>
              <w:spacing w:after="0" w:line="240" w:lineRule="auto"/>
              <w:rPr>
                <w:rFonts w:eastAsiaTheme="minorEastAsia"/>
                <w:b/>
                <w:bCs/>
                <w:sz w:val="24"/>
                <w:szCs w:val="24"/>
              </w:rPr>
            </w:pPr>
          </w:p>
        </w:tc>
      </w:tr>
      <w:tr w:rsidRPr="004D688C" w:rsidR="00DF2662" w:rsidTr="048CF82E" w14:paraId="7F8D3ACF" w14:textId="77777777">
        <w:trPr>
          <w:cantSplit/>
          <w:trHeight w:val="535"/>
        </w:trPr>
        <w:tc>
          <w:tcPr>
            <w:tcW w:w="5000" w:type="pct"/>
            <w:tcMar/>
          </w:tcPr>
          <w:p w:rsidR="0003561B" w:rsidP="532137ED" w:rsidRDefault="3B2BE292" w14:paraId="04263804" w14:textId="4582F05B">
            <w:pPr>
              <w:pStyle w:val="ListParagraph"/>
              <w:numPr>
                <w:ilvl w:val="0"/>
                <w:numId w:val="46"/>
              </w:numPr>
              <w:spacing w:after="0" w:line="240" w:lineRule="auto"/>
              <w:ind w:left="330"/>
              <w:rPr>
                <w:rFonts w:eastAsiaTheme="minorEastAsia"/>
                <w:b/>
                <w:bCs/>
                <w:sz w:val="24"/>
                <w:szCs w:val="24"/>
              </w:rPr>
            </w:pPr>
            <w:r w:rsidRPr="532137ED">
              <w:rPr>
                <w:rFonts w:eastAsiaTheme="minorEastAsia"/>
                <w:b/>
                <w:bCs/>
                <w:sz w:val="24"/>
                <w:szCs w:val="24"/>
              </w:rPr>
              <w:t>Chair</w:t>
            </w:r>
            <w:r w:rsidRPr="532137ED" w:rsidR="6EDA2436">
              <w:rPr>
                <w:rFonts w:eastAsiaTheme="minorEastAsia"/>
                <w:b/>
                <w:bCs/>
                <w:sz w:val="24"/>
                <w:szCs w:val="24"/>
              </w:rPr>
              <w:t xml:space="preserve"> Report.</w:t>
            </w:r>
          </w:p>
          <w:p w:rsidRPr="00225350" w:rsidR="001A4E53" w:rsidP="331E0628" w:rsidRDefault="3299A01A" w14:paraId="28271CEB" w14:noSpellErr="1" w14:textId="20606BAC">
            <w:pPr>
              <w:spacing w:after="0" w:line="240" w:lineRule="auto"/>
              <w:ind w:left="-16"/>
              <w:rPr>
                <w:rFonts w:eastAsia="" w:eastAsiaTheme="minorEastAsia"/>
                <w:b w:val="1"/>
                <w:bCs w:val="1"/>
                <w:color w:val="FF0000"/>
                <w:sz w:val="24"/>
                <w:szCs w:val="24"/>
              </w:rPr>
            </w:pPr>
          </w:p>
        </w:tc>
      </w:tr>
      <w:tr w:rsidRPr="004D688C" w:rsidR="00DF2662" w:rsidTr="048CF82E" w14:paraId="32673DEC" w14:textId="77777777">
        <w:trPr>
          <w:cantSplit/>
          <w:trHeight w:val="231"/>
        </w:trPr>
        <w:tc>
          <w:tcPr>
            <w:tcW w:w="5000" w:type="pct"/>
            <w:tcMar/>
          </w:tcPr>
          <w:p w:rsidRPr="000803B8" w:rsidR="00360A9E" w:rsidP="532137ED" w:rsidRDefault="718CC100" w14:paraId="723D5228" w14:textId="3BC80965">
            <w:pPr>
              <w:pStyle w:val="ListParagraph"/>
              <w:numPr>
                <w:ilvl w:val="0"/>
                <w:numId w:val="46"/>
              </w:numPr>
              <w:spacing w:after="0" w:line="240" w:lineRule="auto"/>
              <w:ind w:left="330"/>
              <w:rPr>
                <w:rFonts w:eastAsiaTheme="minorEastAsia"/>
                <w:b/>
                <w:bCs/>
                <w:color w:val="FF0000"/>
                <w:sz w:val="24"/>
                <w:szCs w:val="24"/>
              </w:rPr>
            </w:pPr>
            <w:r w:rsidRPr="532137ED">
              <w:rPr>
                <w:rFonts w:eastAsiaTheme="minorEastAsia"/>
                <w:b/>
                <w:bCs/>
                <w:sz w:val="24"/>
                <w:szCs w:val="24"/>
              </w:rPr>
              <w:t>Information/Discussion Only</w:t>
            </w:r>
            <w:r w:rsidRPr="532137ED" w:rsidR="65C289A0">
              <w:rPr>
                <w:rFonts w:eastAsiaTheme="minorEastAsia"/>
                <w:b/>
                <w:bCs/>
                <w:sz w:val="24"/>
                <w:szCs w:val="24"/>
              </w:rPr>
              <w:t>.</w:t>
            </w:r>
          </w:p>
          <w:p w:rsidR="532137ED" w:rsidP="532137ED" w:rsidRDefault="532137ED" w14:paraId="368BF53E" w14:textId="28653BA9">
            <w:pPr>
              <w:pStyle w:val="ListParagraph"/>
              <w:spacing w:after="0" w:line="240" w:lineRule="auto"/>
              <w:ind w:left="330"/>
              <w:rPr>
                <w:rFonts w:eastAsiaTheme="minorEastAsia"/>
                <w:b/>
                <w:bCs/>
                <w:color w:val="FF0000"/>
                <w:sz w:val="24"/>
                <w:szCs w:val="24"/>
              </w:rPr>
            </w:pPr>
          </w:p>
          <w:p w:rsidR="3A01F9B6" w:rsidP="0327909A" w:rsidRDefault="3A01F9B6" w14:paraId="102DF444" w14:textId="2F1C4736">
            <w:pPr>
              <w:pStyle w:val="ListParagraph"/>
              <w:numPr>
                <w:ilvl w:val="0"/>
                <w:numId w:val="42"/>
              </w:numPr>
              <w:spacing w:after="0"/>
              <w:rPr>
                <w:rFonts w:eastAsia="" w:eastAsiaTheme="minorEastAsia"/>
                <w:b w:val="1"/>
                <w:bCs w:val="1"/>
                <w:sz w:val="24"/>
                <w:szCs w:val="24"/>
              </w:rPr>
            </w:pPr>
            <w:r w:rsidRPr="0327909A" w:rsidR="3A01F9B6">
              <w:rPr>
                <w:rFonts w:eastAsia="" w:eastAsiaTheme="minorEastAsia"/>
                <w:b w:val="1"/>
                <w:bCs w:val="1"/>
                <w:sz w:val="24"/>
                <w:szCs w:val="24"/>
              </w:rPr>
              <w:t>Business Success Story</w:t>
            </w:r>
          </w:p>
          <w:p w:rsidR="0500A8FC" w:rsidP="331E0628" w:rsidRDefault="0500A8FC" w14:paraId="4359E2A6" w14:textId="7676B698">
            <w:pPr>
              <w:pStyle w:val="ListParagraph"/>
              <w:numPr>
                <w:ilvl w:val="0"/>
                <w:numId w:val="42"/>
              </w:numPr>
              <w:spacing w:after="0"/>
              <w:rPr>
                <w:rFonts w:eastAsia="" w:eastAsiaTheme="minorEastAsia"/>
                <w:b w:val="1"/>
                <w:bCs w:val="1"/>
                <w:sz w:val="24"/>
                <w:szCs w:val="24"/>
              </w:rPr>
            </w:pPr>
            <w:r w:rsidRPr="331E0628" w:rsidR="0500A8FC">
              <w:rPr>
                <w:rFonts w:eastAsia="" w:eastAsiaTheme="minorEastAsia"/>
                <w:b w:val="1"/>
                <w:bCs w:val="1"/>
                <w:sz w:val="24"/>
                <w:szCs w:val="24"/>
              </w:rPr>
              <w:t xml:space="preserve">WDD Business Services Update/In-Demand Industries Progress Report* </w:t>
            </w:r>
          </w:p>
          <w:p w:rsidR="42AE644D" w:rsidP="331E0628" w:rsidRDefault="42AE644D" w14:paraId="008326FE" w14:textId="7F029F6C">
            <w:pPr>
              <w:pStyle w:val="ListParagraph"/>
              <w:numPr>
                <w:ilvl w:val="0"/>
                <w:numId w:val="42"/>
              </w:numPr>
              <w:spacing w:after="0" w:line="240" w:lineRule="auto"/>
              <w:rPr>
                <w:rFonts w:eastAsia="" w:eastAsiaTheme="minorEastAsia"/>
                <w:b w:val="1"/>
                <w:bCs w:val="1"/>
                <w:sz w:val="24"/>
                <w:szCs w:val="24"/>
              </w:rPr>
            </w:pPr>
            <w:r w:rsidRPr="048CF82E" w:rsidR="61D5D0C6">
              <w:rPr>
                <w:rFonts w:eastAsia="" w:eastAsiaTheme="minorEastAsia"/>
                <w:b w:val="1"/>
                <w:bCs w:val="1"/>
                <w:sz w:val="24"/>
                <w:szCs w:val="24"/>
              </w:rPr>
              <w:t>W</w:t>
            </w:r>
            <w:r w:rsidRPr="048CF82E" w:rsidR="7B195196">
              <w:rPr>
                <w:rFonts w:eastAsia="" w:eastAsiaTheme="minorEastAsia"/>
                <w:b w:val="1"/>
                <w:bCs w:val="1"/>
                <w:sz w:val="24"/>
                <w:szCs w:val="24"/>
              </w:rPr>
              <w:t xml:space="preserve">est-MEC </w:t>
            </w:r>
            <w:r w:rsidRPr="048CF82E" w:rsidR="0F504A76">
              <w:rPr>
                <w:rFonts w:eastAsia="" w:eastAsiaTheme="minorEastAsia"/>
                <w:b w:val="1"/>
                <w:bCs w:val="1"/>
                <w:sz w:val="24"/>
                <w:szCs w:val="24"/>
              </w:rPr>
              <w:t>Update</w:t>
            </w:r>
            <w:r w:rsidRPr="048CF82E" w:rsidR="61D5D0C6">
              <w:rPr>
                <w:rFonts w:eastAsia="" w:eastAsiaTheme="minorEastAsia"/>
                <w:b w:val="1"/>
                <w:bCs w:val="1"/>
                <w:sz w:val="24"/>
                <w:szCs w:val="24"/>
              </w:rPr>
              <w:t xml:space="preserve">* </w:t>
            </w:r>
          </w:p>
          <w:p w:rsidRPr="00D26456" w:rsidR="00560BAB" w:rsidP="532137ED" w:rsidRDefault="00560BAB" w14:paraId="6816166D" w14:textId="05D9F47E">
            <w:pPr>
              <w:spacing w:after="0" w:line="240" w:lineRule="auto"/>
              <w:ind w:left="344"/>
              <w:rPr>
                <w:rFonts w:eastAsiaTheme="minorEastAsia"/>
                <w:b/>
                <w:bCs/>
                <w:color w:val="FF0000"/>
                <w:sz w:val="24"/>
                <w:szCs w:val="24"/>
              </w:rPr>
            </w:pPr>
          </w:p>
        </w:tc>
      </w:tr>
      <w:tr w:rsidRPr="004D688C" w:rsidR="001808F5" w:rsidTr="048CF82E" w14:paraId="7B8700E0" w14:textId="77777777">
        <w:trPr>
          <w:cantSplit/>
          <w:trHeight w:val="231"/>
        </w:trPr>
        <w:tc>
          <w:tcPr>
            <w:tcW w:w="5000" w:type="pct"/>
            <w:tcMar/>
          </w:tcPr>
          <w:p w:rsidR="001808F5" w:rsidP="532137ED" w:rsidRDefault="754085C2" w14:paraId="116D74EE" w14:textId="77777777">
            <w:pPr>
              <w:pStyle w:val="ListParagraph"/>
              <w:numPr>
                <w:ilvl w:val="0"/>
                <w:numId w:val="46"/>
              </w:numPr>
              <w:spacing w:after="0" w:line="240" w:lineRule="auto"/>
              <w:ind w:left="330"/>
              <w:rPr>
                <w:rFonts w:eastAsiaTheme="minorEastAsia"/>
                <w:b/>
                <w:bCs/>
                <w:sz w:val="24"/>
                <w:szCs w:val="24"/>
              </w:rPr>
            </w:pPr>
            <w:r w:rsidRPr="532137ED">
              <w:rPr>
                <w:rFonts w:eastAsiaTheme="minorEastAsia"/>
                <w:b/>
                <w:bCs/>
                <w:sz w:val="24"/>
                <w:szCs w:val="24"/>
              </w:rPr>
              <w:lastRenderedPageBreak/>
              <w:t>Call to Public.</w:t>
            </w:r>
          </w:p>
          <w:p w:rsidRPr="005F72A7" w:rsidR="004E06D8" w:rsidP="331E0628" w:rsidRDefault="5E0B6E1B" w14:paraId="49EBF0F0" w14:noSpellErr="1" w14:textId="2619379D">
            <w:pPr>
              <w:spacing w:after="0" w:line="240" w:lineRule="auto"/>
              <w:ind w:left="-30"/>
              <w:rPr>
                <w:rFonts w:eastAsia="" w:eastAsiaTheme="minorEastAsia"/>
                <w:b w:val="1"/>
                <w:bCs w:val="1"/>
                <w:color w:val="FF0000"/>
                <w:sz w:val="24"/>
                <w:szCs w:val="24"/>
              </w:rPr>
            </w:pPr>
          </w:p>
        </w:tc>
      </w:tr>
      <w:tr w:rsidRPr="004D688C" w:rsidR="00965A90" w:rsidTr="048CF82E" w14:paraId="79BEE037" w14:textId="77777777">
        <w:trPr>
          <w:cantSplit/>
          <w:trHeight w:val="231"/>
        </w:trPr>
        <w:tc>
          <w:tcPr>
            <w:tcW w:w="5000" w:type="pct"/>
            <w:tcMar/>
          </w:tcPr>
          <w:p w:rsidR="00BF428B" w:rsidP="532137ED" w:rsidRDefault="15840AE4" w14:paraId="4E925D36" w14:textId="77777777">
            <w:pPr>
              <w:pStyle w:val="ListParagraph"/>
              <w:numPr>
                <w:ilvl w:val="0"/>
                <w:numId w:val="46"/>
              </w:numPr>
              <w:spacing w:after="0" w:line="240" w:lineRule="auto"/>
              <w:ind w:left="344"/>
              <w:rPr>
                <w:rFonts w:eastAsiaTheme="minorEastAsia"/>
                <w:b/>
                <w:bCs/>
                <w:sz w:val="24"/>
                <w:szCs w:val="24"/>
              </w:rPr>
            </w:pPr>
            <w:r w:rsidRPr="532137ED">
              <w:rPr>
                <w:rFonts w:eastAsiaTheme="minorEastAsia"/>
                <w:b/>
                <w:bCs/>
                <w:sz w:val="24"/>
                <w:szCs w:val="24"/>
              </w:rPr>
              <w:t>Adjourn.</w:t>
            </w:r>
          </w:p>
          <w:p w:rsidRPr="005F72A7" w:rsidR="00ED44C8" w:rsidP="331E0628" w:rsidRDefault="5A844E38" w14:paraId="7BC96F47" w14:noSpellErr="1" w14:textId="1145B8F1">
            <w:pPr>
              <w:spacing w:after="0" w:line="240" w:lineRule="auto"/>
              <w:ind w:left="-16"/>
              <w:rPr>
                <w:rFonts w:eastAsia="" w:eastAsiaTheme="minorEastAsia"/>
                <w:b w:val="1"/>
                <w:bCs w:val="1"/>
                <w:color w:val="FF0000"/>
                <w:sz w:val="24"/>
                <w:szCs w:val="24"/>
              </w:rPr>
            </w:pPr>
          </w:p>
        </w:tc>
      </w:tr>
    </w:tbl>
    <w:p w:rsidRPr="009615FE" w:rsidR="00B12B05" w:rsidP="532137ED" w:rsidRDefault="0053739E" w14:paraId="773CCD1D" w14:textId="68756279">
      <w:pPr>
        <w:rPr>
          <w:rFonts w:eastAsiaTheme="minorEastAsia"/>
          <w:b/>
          <w:bCs/>
          <w:color w:val="000000" w:themeColor="text1"/>
          <w:sz w:val="24"/>
          <w:szCs w:val="24"/>
        </w:rPr>
      </w:pPr>
      <w:r w:rsidRPr="532137ED">
        <w:rPr>
          <w:rFonts w:eastAsiaTheme="minorEastAsia"/>
          <w:b/>
          <w:bCs/>
          <w:sz w:val="24"/>
          <w:szCs w:val="24"/>
        </w:rPr>
        <w:t xml:space="preserve">NEXT </w:t>
      </w:r>
      <w:r w:rsidRPr="532137ED" w:rsidR="40CB2E5B">
        <w:rPr>
          <w:rFonts w:eastAsiaTheme="minorEastAsia"/>
          <w:b/>
          <w:bCs/>
          <w:sz w:val="24"/>
          <w:szCs w:val="24"/>
        </w:rPr>
        <w:t>Employer Connection Committee Meeting</w:t>
      </w:r>
      <w:r w:rsidRPr="532137ED">
        <w:rPr>
          <w:rFonts w:eastAsiaTheme="minorEastAsia"/>
          <w:b/>
          <w:bCs/>
          <w:sz w:val="24"/>
          <w:szCs w:val="24"/>
        </w:rPr>
        <w:t xml:space="preserve">: </w:t>
      </w:r>
      <w:r w:rsidRPr="532137ED" w:rsidR="65112C9C">
        <w:rPr>
          <w:rFonts w:eastAsiaTheme="minorEastAsia"/>
          <w:b/>
          <w:bCs/>
          <w:color w:val="000000" w:themeColor="text1"/>
          <w:sz w:val="24"/>
          <w:szCs w:val="24"/>
        </w:rPr>
        <w:t>April</w:t>
      </w:r>
      <w:r w:rsidRPr="532137ED" w:rsidR="08CC1A8C">
        <w:rPr>
          <w:rFonts w:eastAsiaTheme="minorEastAsia"/>
          <w:b/>
          <w:bCs/>
          <w:color w:val="000000" w:themeColor="text1"/>
          <w:sz w:val="24"/>
          <w:szCs w:val="24"/>
        </w:rPr>
        <w:t xml:space="preserve"> </w:t>
      </w:r>
      <w:r w:rsidRPr="532137ED" w:rsidR="71D19A80">
        <w:rPr>
          <w:rFonts w:eastAsiaTheme="minorEastAsia"/>
          <w:b/>
          <w:bCs/>
          <w:color w:val="000000" w:themeColor="text1"/>
          <w:sz w:val="24"/>
          <w:szCs w:val="24"/>
        </w:rPr>
        <w:t>3, 2025</w:t>
      </w:r>
    </w:p>
    <w:p w:rsidR="71D19A80" w:rsidP="0327909A" w:rsidRDefault="71D19A80" w14:paraId="1B823D2B" w14:textId="1665E029">
      <w:pPr>
        <w:rPr>
          <w:rFonts w:eastAsia="" w:eastAsiaTheme="minorEastAsia"/>
          <w:b w:val="1"/>
          <w:bCs w:val="1"/>
          <w:color w:val="000000" w:themeColor="text1"/>
          <w:sz w:val="24"/>
          <w:szCs w:val="24"/>
        </w:rPr>
      </w:pPr>
      <w:r w:rsidRPr="0327909A" w:rsidR="71D19A80">
        <w:rPr>
          <w:rFonts w:eastAsia="" w:eastAsiaTheme="minorEastAsia"/>
          <w:b w:val="1"/>
          <w:bCs w:val="1"/>
          <w:sz w:val="24"/>
          <w:szCs w:val="24"/>
        </w:rPr>
        <w:t xml:space="preserve">NEXT Youth Committee </w:t>
      </w:r>
      <w:r w:rsidRPr="0327909A" w:rsidR="71D19A80">
        <w:rPr>
          <w:rFonts w:eastAsia="" w:eastAsiaTheme="minorEastAsia"/>
          <w:b w:val="1"/>
          <w:bCs w:val="1"/>
          <w:sz w:val="24"/>
          <w:szCs w:val="24"/>
        </w:rPr>
        <w:t>Meeting: March 6, 2025</w:t>
      </w:r>
      <w:r w:rsidRPr="0327909A" w:rsidR="71D19A80">
        <w:rPr>
          <w:rFonts w:eastAsia="" w:eastAsiaTheme="minorEastAsia"/>
          <w:b w:val="1"/>
          <w:bCs w:val="1"/>
          <w:color w:val="000000" w:themeColor="text1" w:themeTint="FF" w:themeShade="FF"/>
          <w:sz w:val="24"/>
          <w:szCs w:val="24"/>
        </w:rPr>
        <w:t>, 2025</w:t>
      </w:r>
    </w:p>
    <w:p w:rsidR="42AE644D" w:rsidP="6A32092A" w:rsidRDefault="42AE644D" w14:paraId="7E1988EF" w14:textId="04C4D216">
      <w:pPr>
        <w:rPr>
          <w:rFonts w:ascii="Calibri" w:hAnsi="Calibri" w:eastAsia="Calibri" w:cs="Calibri"/>
          <w:b/>
          <w:bCs/>
          <w:color w:val="000000" w:themeColor="text1"/>
          <w:sz w:val="24"/>
          <w:szCs w:val="24"/>
        </w:rPr>
      </w:pPr>
    </w:p>
    <w:sectPr w:rsidR="42AE644D" w:rsidSect="00DF2662">
      <w:headerReference w:type="even" r:id="rId13"/>
      <w:headerReference w:type="default" r:id="rId14"/>
      <w:footerReference w:type="even" r:id="rId15"/>
      <w:footerReference w:type="default" r:id="rId16"/>
      <w:headerReference w:type="first" r:id="rId17"/>
      <w:footerReference w:type="first" r:id="rId18"/>
      <w:pgSz w:w="12240" w:h="15840" w:orient="portrait"/>
      <w:pgMar w:top="1440" w:right="1008" w:bottom="720" w:left="1008"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1A56" w:rsidP="000E39D2" w:rsidRDefault="00091A56" w14:paraId="1562AB67" w14:textId="77777777">
      <w:pPr>
        <w:spacing w:after="0" w:line="240" w:lineRule="auto"/>
      </w:pPr>
      <w:r>
        <w:separator/>
      </w:r>
    </w:p>
  </w:endnote>
  <w:endnote w:type="continuationSeparator" w:id="0">
    <w:p w:rsidR="00091A56" w:rsidP="000E39D2" w:rsidRDefault="00091A56" w14:paraId="5C91B8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2EC" w:rsidRDefault="00C842EC" w14:paraId="25A08F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C0573" w:rsidR="00A45E58" w:rsidP="008764D1" w:rsidRDefault="004D7042" w14:paraId="7F4D365C" w14:textId="367AD3A0">
    <w:pPr>
      <w:pStyle w:val="ListParagraph"/>
      <w:spacing w:after="0" w:line="240" w:lineRule="auto"/>
      <w:ind w:left="-630" w:right="-306"/>
      <w:jc w:val="center"/>
      <w:rPr>
        <w:rFonts w:asciiTheme="majorHAnsi" w:hAnsiTheme="majorHAnsi"/>
        <w:b/>
        <w:i/>
        <w:color w:val="808080" w:themeColor="background1" w:themeShade="80"/>
        <w:sz w:val="14"/>
      </w:rPr>
    </w:pPr>
    <w:r w:rsidRPr="008C0573">
      <w:rPr>
        <w:rFonts w:asciiTheme="majorHAnsi" w:hAnsiTheme="majorHAnsi"/>
        <w:i/>
        <w:smallCaps/>
        <w:color w:val="808080" w:themeColor="background1" w:themeShade="80"/>
        <w:sz w:val="18"/>
        <w:szCs w:val="16"/>
      </w:rPr>
      <w:t>Public Participation and Access</w:t>
    </w:r>
    <w:r w:rsidRPr="008C0573">
      <w:rPr>
        <w:rFonts w:asciiTheme="majorHAnsi" w:hAnsiTheme="majorHAnsi"/>
        <w:i/>
        <w:color w:val="808080" w:themeColor="background1" w:themeShade="80"/>
        <w:sz w:val="18"/>
        <w:szCs w:val="16"/>
      </w:rPr>
      <w:t>: “The public must be allowed to attend and listen to deliberations and proceedings taking place in all public meetings, A.R.S. § 38-431.01(A); however, Open Meeting Law does not establish a right for the public to participate in the discussion or in the ultimate decision of the public body.”</w:t>
    </w:r>
    <w:r w:rsidRPr="008C0573">
      <w:rPr>
        <w:rFonts w:asciiTheme="majorHAnsi" w:hAnsiTheme="majorHAnsi"/>
        <w:b/>
        <w:i/>
        <w:color w:val="808080" w:themeColor="background1" w:themeShade="80"/>
        <w:sz w:val="18"/>
        <w:szCs w:val="18"/>
      </w:rPr>
      <w:t xml:space="preserve"> Note: Agenda items may be taken out of order</w:t>
    </w:r>
  </w:p>
  <w:p w:rsidRPr="008C0573" w:rsidR="00A45E58" w:rsidP="00E273FD" w:rsidRDefault="00A45E58" w14:paraId="502B5EA2" w14:textId="77777777">
    <w:pPr>
      <w:spacing w:after="0"/>
      <w:ind w:left="-630" w:right="-306"/>
      <w:jc w:val="both"/>
      <w:rPr>
        <w:rFonts w:asciiTheme="majorHAnsi" w:hAnsiTheme="majorHAnsi"/>
        <w:i/>
        <w:color w:val="808080" w:themeColor="background1" w:themeShade="80"/>
        <w:sz w:val="6"/>
        <w:szCs w:val="10"/>
      </w:rPr>
    </w:pPr>
  </w:p>
  <w:p w:rsidRPr="008C0573" w:rsidR="00A45E58" w:rsidP="00E273FD" w:rsidRDefault="004D7042" w14:paraId="2ADA4664" w14:textId="77777777">
    <w:pPr>
      <w:spacing w:after="0" w:line="240" w:lineRule="auto"/>
      <w:ind w:left="-630" w:right="-306"/>
      <w:jc w:val="both"/>
      <w:rPr>
        <w:rFonts w:asciiTheme="majorHAnsi" w:hAnsiTheme="majorHAnsi"/>
        <w:i/>
        <w:color w:val="808080" w:themeColor="background1" w:themeShade="80"/>
        <w:sz w:val="16"/>
      </w:rPr>
    </w:pPr>
    <w:r w:rsidRPr="008C0573">
      <w:rPr>
        <w:rFonts w:asciiTheme="majorHAnsi" w:hAnsiTheme="majorHAnsi"/>
        <w:i/>
        <w:color w:val="808080" w:themeColor="background1" w:themeShade="80"/>
        <w:sz w:val="16"/>
      </w:rPr>
      <w:t xml:space="preserve">“Equal Opportunity Employer/Program.” “Auxiliary aids and services are available upon request to individuals with disabilities.” A sign language interpreter, alternative format materials, or infrared assistive listening devices will be made available within 72 hours’ notice.  Additional reasonable accommodations will be made available to the extent possible within the time frame of the request.  </w:t>
    </w:r>
    <w:proofErr w:type="spellStart"/>
    <w:r w:rsidRPr="008C0573">
      <w:rPr>
        <w:rFonts w:asciiTheme="majorHAnsi" w:hAnsiTheme="majorHAnsi"/>
        <w:i/>
        <w:color w:val="808080" w:themeColor="background1" w:themeShade="80"/>
        <w:sz w:val="16"/>
      </w:rPr>
      <w:t>Arizona@Work</w:t>
    </w:r>
    <w:proofErr w:type="spellEnd"/>
    <w:r w:rsidRPr="008C0573">
      <w:rPr>
        <w:rFonts w:asciiTheme="majorHAnsi" w:hAnsiTheme="majorHAnsi"/>
        <w:i/>
        <w:color w:val="808080" w:themeColor="background1" w:themeShade="80"/>
        <w:sz w:val="16"/>
      </w:rPr>
      <w:t xml:space="preserve">: Maricopa County products and services are made available through federal funding provided by the Workforce Innovation and Opportunity Act (WIOA); serving Employers by aiding job seekers, adults, dislocated </w:t>
    </w:r>
    <w:proofErr w:type="gramStart"/>
    <w:r w:rsidRPr="008C0573">
      <w:rPr>
        <w:rFonts w:asciiTheme="majorHAnsi" w:hAnsiTheme="majorHAnsi"/>
        <w:i/>
        <w:color w:val="808080" w:themeColor="background1" w:themeShade="80"/>
        <w:sz w:val="16"/>
      </w:rPr>
      <w:t>workers</w:t>
    </w:r>
    <w:proofErr w:type="gramEnd"/>
    <w:r w:rsidRPr="008C0573">
      <w:rPr>
        <w:rFonts w:asciiTheme="majorHAnsi" w:hAnsiTheme="majorHAnsi"/>
        <w:i/>
        <w:color w:val="808080" w:themeColor="background1" w:themeShade="80"/>
        <w:sz w:val="16"/>
      </w:rPr>
      <w:t xml:space="preserve"> and youth.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2EC" w:rsidRDefault="00C842EC" w14:paraId="4EE5274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1A56" w:rsidP="000E39D2" w:rsidRDefault="00091A56" w14:paraId="11248AA6" w14:textId="77777777">
      <w:pPr>
        <w:spacing w:after="0" w:line="240" w:lineRule="auto"/>
      </w:pPr>
      <w:r>
        <w:separator/>
      </w:r>
    </w:p>
  </w:footnote>
  <w:footnote w:type="continuationSeparator" w:id="0">
    <w:p w:rsidR="00091A56" w:rsidP="000E39D2" w:rsidRDefault="00091A56" w14:paraId="74070A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2EC" w:rsidRDefault="00C842EC" w14:paraId="1D2BDEC4" w14:textId="5AFB2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5E58" w:rsidP="00743E5E" w:rsidRDefault="00A45E58" w14:paraId="0DD97A0A" w14:textId="6FEE604F">
    <w:pPr>
      <w:pStyle w:val="Header"/>
      <w:spacing w:after="24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2EC" w:rsidRDefault="00C842EC" w14:paraId="5B70AC4A" w14:textId="480DF84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DJ5GIq9j" int2:invalidationBookmarkName="" int2:hashCode="9D26Vnff1ePmeT" int2:id="HXTbgcR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43D7"/>
    <w:multiLevelType w:val="hybridMultilevel"/>
    <w:tmpl w:val="81D2F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B6757"/>
    <w:multiLevelType w:val="hybridMultilevel"/>
    <w:tmpl w:val="3C4A5494"/>
    <w:lvl w:ilvl="0" w:tplc="BD641AC4">
      <w:numFmt w:val="bullet"/>
      <w:lvlText w:val="-"/>
      <w:lvlJc w:val="left"/>
      <w:pPr>
        <w:ind w:left="720" w:hanging="360"/>
      </w:pPr>
      <w:rPr>
        <w:rFonts w:hint="default" w:ascii="Calibri Light" w:hAnsi="Calibri Light" w:cs="Calibri Light"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D65A8B"/>
    <w:multiLevelType w:val="hybridMultilevel"/>
    <w:tmpl w:val="C698574A"/>
    <w:lvl w:ilvl="0" w:tplc="04090001">
      <w:start w:val="1"/>
      <w:numFmt w:val="bullet"/>
      <w:lvlText w:val=""/>
      <w:lvlJc w:val="left"/>
      <w:pPr>
        <w:ind w:left="690" w:hanging="360"/>
      </w:pPr>
      <w:rPr>
        <w:rFonts w:hint="default" w:ascii="Symbol" w:hAnsi="Symbol"/>
      </w:rPr>
    </w:lvl>
    <w:lvl w:ilvl="1" w:tplc="04090003" w:tentative="1">
      <w:start w:val="1"/>
      <w:numFmt w:val="bullet"/>
      <w:lvlText w:val="o"/>
      <w:lvlJc w:val="left"/>
      <w:pPr>
        <w:ind w:left="1410" w:hanging="360"/>
      </w:pPr>
      <w:rPr>
        <w:rFonts w:hint="default" w:ascii="Courier New" w:hAnsi="Courier New" w:cs="Courier New"/>
      </w:rPr>
    </w:lvl>
    <w:lvl w:ilvl="2" w:tplc="04090005" w:tentative="1">
      <w:start w:val="1"/>
      <w:numFmt w:val="bullet"/>
      <w:lvlText w:val=""/>
      <w:lvlJc w:val="left"/>
      <w:pPr>
        <w:ind w:left="2130" w:hanging="360"/>
      </w:pPr>
      <w:rPr>
        <w:rFonts w:hint="default" w:ascii="Wingdings" w:hAnsi="Wingdings"/>
      </w:rPr>
    </w:lvl>
    <w:lvl w:ilvl="3" w:tplc="04090001" w:tentative="1">
      <w:start w:val="1"/>
      <w:numFmt w:val="bullet"/>
      <w:lvlText w:val=""/>
      <w:lvlJc w:val="left"/>
      <w:pPr>
        <w:ind w:left="2850" w:hanging="360"/>
      </w:pPr>
      <w:rPr>
        <w:rFonts w:hint="default" w:ascii="Symbol" w:hAnsi="Symbol"/>
      </w:rPr>
    </w:lvl>
    <w:lvl w:ilvl="4" w:tplc="04090003" w:tentative="1">
      <w:start w:val="1"/>
      <w:numFmt w:val="bullet"/>
      <w:lvlText w:val="o"/>
      <w:lvlJc w:val="left"/>
      <w:pPr>
        <w:ind w:left="3570" w:hanging="360"/>
      </w:pPr>
      <w:rPr>
        <w:rFonts w:hint="default" w:ascii="Courier New" w:hAnsi="Courier New" w:cs="Courier New"/>
      </w:rPr>
    </w:lvl>
    <w:lvl w:ilvl="5" w:tplc="04090005" w:tentative="1">
      <w:start w:val="1"/>
      <w:numFmt w:val="bullet"/>
      <w:lvlText w:val=""/>
      <w:lvlJc w:val="left"/>
      <w:pPr>
        <w:ind w:left="4290" w:hanging="360"/>
      </w:pPr>
      <w:rPr>
        <w:rFonts w:hint="default" w:ascii="Wingdings" w:hAnsi="Wingdings"/>
      </w:rPr>
    </w:lvl>
    <w:lvl w:ilvl="6" w:tplc="04090001" w:tentative="1">
      <w:start w:val="1"/>
      <w:numFmt w:val="bullet"/>
      <w:lvlText w:val=""/>
      <w:lvlJc w:val="left"/>
      <w:pPr>
        <w:ind w:left="5010" w:hanging="360"/>
      </w:pPr>
      <w:rPr>
        <w:rFonts w:hint="default" w:ascii="Symbol" w:hAnsi="Symbol"/>
      </w:rPr>
    </w:lvl>
    <w:lvl w:ilvl="7" w:tplc="04090003" w:tentative="1">
      <w:start w:val="1"/>
      <w:numFmt w:val="bullet"/>
      <w:lvlText w:val="o"/>
      <w:lvlJc w:val="left"/>
      <w:pPr>
        <w:ind w:left="5730" w:hanging="360"/>
      </w:pPr>
      <w:rPr>
        <w:rFonts w:hint="default" w:ascii="Courier New" w:hAnsi="Courier New" w:cs="Courier New"/>
      </w:rPr>
    </w:lvl>
    <w:lvl w:ilvl="8" w:tplc="04090005" w:tentative="1">
      <w:start w:val="1"/>
      <w:numFmt w:val="bullet"/>
      <w:lvlText w:val=""/>
      <w:lvlJc w:val="left"/>
      <w:pPr>
        <w:ind w:left="6450" w:hanging="360"/>
      </w:pPr>
      <w:rPr>
        <w:rFonts w:hint="default" w:ascii="Wingdings" w:hAnsi="Wingdings"/>
      </w:rPr>
    </w:lvl>
  </w:abstractNum>
  <w:abstractNum w:abstractNumId="3" w15:restartNumberingAfterBreak="0">
    <w:nsid w:val="0B15B90A"/>
    <w:multiLevelType w:val="hybridMultilevel"/>
    <w:tmpl w:val="4C2CA300"/>
    <w:lvl w:ilvl="0" w:tplc="CB868582">
      <w:start w:val="1"/>
      <w:numFmt w:val="bullet"/>
      <w:lvlText w:val=""/>
      <w:lvlJc w:val="left"/>
      <w:pPr>
        <w:ind w:left="720" w:hanging="360"/>
      </w:pPr>
      <w:rPr>
        <w:rFonts w:hint="default" w:ascii="Symbol" w:hAnsi="Symbol"/>
      </w:rPr>
    </w:lvl>
    <w:lvl w:ilvl="1" w:tplc="54CEDF7C">
      <w:start w:val="1"/>
      <w:numFmt w:val="bullet"/>
      <w:lvlText w:val="o"/>
      <w:lvlJc w:val="left"/>
      <w:pPr>
        <w:ind w:left="1440" w:hanging="360"/>
      </w:pPr>
      <w:rPr>
        <w:rFonts w:hint="default" w:ascii="Courier New" w:hAnsi="Courier New"/>
      </w:rPr>
    </w:lvl>
    <w:lvl w:ilvl="2" w:tplc="201AE452">
      <w:start w:val="1"/>
      <w:numFmt w:val="bullet"/>
      <w:lvlText w:val=""/>
      <w:lvlJc w:val="left"/>
      <w:pPr>
        <w:ind w:left="2160" w:hanging="360"/>
      </w:pPr>
      <w:rPr>
        <w:rFonts w:hint="default" w:ascii="Wingdings" w:hAnsi="Wingdings"/>
      </w:rPr>
    </w:lvl>
    <w:lvl w:ilvl="3" w:tplc="AA9A412E">
      <w:start w:val="1"/>
      <w:numFmt w:val="bullet"/>
      <w:lvlText w:val=""/>
      <w:lvlJc w:val="left"/>
      <w:pPr>
        <w:ind w:left="2880" w:hanging="360"/>
      </w:pPr>
      <w:rPr>
        <w:rFonts w:hint="default" w:ascii="Symbol" w:hAnsi="Symbol"/>
      </w:rPr>
    </w:lvl>
    <w:lvl w:ilvl="4" w:tplc="157EE018">
      <w:start w:val="1"/>
      <w:numFmt w:val="bullet"/>
      <w:lvlText w:val="o"/>
      <w:lvlJc w:val="left"/>
      <w:pPr>
        <w:ind w:left="3600" w:hanging="360"/>
      </w:pPr>
      <w:rPr>
        <w:rFonts w:hint="default" w:ascii="Courier New" w:hAnsi="Courier New"/>
      </w:rPr>
    </w:lvl>
    <w:lvl w:ilvl="5" w:tplc="9DBA6186">
      <w:start w:val="1"/>
      <w:numFmt w:val="bullet"/>
      <w:lvlText w:val=""/>
      <w:lvlJc w:val="left"/>
      <w:pPr>
        <w:ind w:left="4320" w:hanging="360"/>
      </w:pPr>
      <w:rPr>
        <w:rFonts w:hint="default" w:ascii="Wingdings" w:hAnsi="Wingdings"/>
      </w:rPr>
    </w:lvl>
    <w:lvl w:ilvl="6" w:tplc="C1A8CA76">
      <w:start w:val="1"/>
      <w:numFmt w:val="bullet"/>
      <w:lvlText w:val=""/>
      <w:lvlJc w:val="left"/>
      <w:pPr>
        <w:ind w:left="5040" w:hanging="360"/>
      </w:pPr>
      <w:rPr>
        <w:rFonts w:hint="default" w:ascii="Symbol" w:hAnsi="Symbol"/>
      </w:rPr>
    </w:lvl>
    <w:lvl w:ilvl="7" w:tplc="B1CA08F4">
      <w:start w:val="1"/>
      <w:numFmt w:val="bullet"/>
      <w:lvlText w:val="o"/>
      <w:lvlJc w:val="left"/>
      <w:pPr>
        <w:ind w:left="5760" w:hanging="360"/>
      </w:pPr>
      <w:rPr>
        <w:rFonts w:hint="default" w:ascii="Courier New" w:hAnsi="Courier New"/>
      </w:rPr>
    </w:lvl>
    <w:lvl w:ilvl="8" w:tplc="FBBAB542">
      <w:start w:val="1"/>
      <w:numFmt w:val="bullet"/>
      <w:lvlText w:val=""/>
      <w:lvlJc w:val="left"/>
      <w:pPr>
        <w:ind w:left="6480" w:hanging="360"/>
      </w:pPr>
      <w:rPr>
        <w:rFonts w:hint="default" w:ascii="Wingdings" w:hAnsi="Wingdings"/>
      </w:rPr>
    </w:lvl>
  </w:abstractNum>
  <w:abstractNum w:abstractNumId="4" w15:restartNumberingAfterBreak="0">
    <w:nsid w:val="0EBF84F6"/>
    <w:multiLevelType w:val="hybridMultilevel"/>
    <w:tmpl w:val="3D8C9738"/>
    <w:lvl w:ilvl="0" w:tplc="D264EEF0">
      <w:start w:val="1"/>
      <w:numFmt w:val="decimal"/>
      <w:lvlText w:val="%1."/>
      <w:lvlJc w:val="left"/>
      <w:pPr>
        <w:ind w:left="720" w:hanging="360"/>
      </w:pPr>
    </w:lvl>
    <w:lvl w:ilvl="1" w:tplc="EFAAE152">
      <w:start w:val="1"/>
      <w:numFmt w:val="lowerLetter"/>
      <w:lvlText w:val="%2."/>
      <w:lvlJc w:val="left"/>
      <w:pPr>
        <w:ind w:left="1440" w:hanging="360"/>
      </w:pPr>
    </w:lvl>
    <w:lvl w:ilvl="2" w:tplc="8C1C834E">
      <w:start w:val="1"/>
      <w:numFmt w:val="lowerRoman"/>
      <w:lvlText w:val="%3."/>
      <w:lvlJc w:val="right"/>
      <w:pPr>
        <w:ind w:left="2160" w:hanging="180"/>
      </w:pPr>
    </w:lvl>
    <w:lvl w:ilvl="3" w:tplc="D206D020">
      <w:start w:val="1"/>
      <w:numFmt w:val="decimal"/>
      <w:lvlText w:val="%4."/>
      <w:lvlJc w:val="left"/>
      <w:pPr>
        <w:ind w:left="2880" w:hanging="360"/>
      </w:pPr>
    </w:lvl>
    <w:lvl w:ilvl="4" w:tplc="0538B6A4">
      <w:start w:val="1"/>
      <w:numFmt w:val="lowerLetter"/>
      <w:lvlText w:val="%5."/>
      <w:lvlJc w:val="left"/>
      <w:pPr>
        <w:ind w:left="3600" w:hanging="360"/>
      </w:pPr>
    </w:lvl>
    <w:lvl w:ilvl="5" w:tplc="2D4C334A">
      <w:start w:val="1"/>
      <w:numFmt w:val="lowerRoman"/>
      <w:lvlText w:val="%6."/>
      <w:lvlJc w:val="right"/>
      <w:pPr>
        <w:ind w:left="4320" w:hanging="180"/>
      </w:pPr>
    </w:lvl>
    <w:lvl w:ilvl="6" w:tplc="230E36A8">
      <w:start w:val="1"/>
      <w:numFmt w:val="decimal"/>
      <w:lvlText w:val="%7."/>
      <w:lvlJc w:val="left"/>
      <w:pPr>
        <w:ind w:left="5040" w:hanging="360"/>
      </w:pPr>
    </w:lvl>
    <w:lvl w:ilvl="7" w:tplc="38AA4DF4">
      <w:start w:val="1"/>
      <w:numFmt w:val="lowerLetter"/>
      <w:lvlText w:val="%8."/>
      <w:lvlJc w:val="left"/>
      <w:pPr>
        <w:ind w:left="5760" w:hanging="360"/>
      </w:pPr>
    </w:lvl>
    <w:lvl w:ilvl="8" w:tplc="DF4ACE6A">
      <w:start w:val="1"/>
      <w:numFmt w:val="lowerRoman"/>
      <w:lvlText w:val="%9."/>
      <w:lvlJc w:val="right"/>
      <w:pPr>
        <w:ind w:left="6480" w:hanging="180"/>
      </w:pPr>
    </w:lvl>
  </w:abstractNum>
  <w:abstractNum w:abstractNumId="5" w15:restartNumberingAfterBreak="0">
    <w:nsid w:val="0FA971BD"/>
    <w:multiLevelType w:val="hybridMultilevel"/>
    <w:tmpl w:val="44280C20"/>
    <w:lvl w:ilvl="0" w:tplc="FFFFFFFF">
      <w:start w:val="1"/>
      <w:numFmt w:val="lowerLetter"/>
      <w:lvlText w:val="%1."/>
      <w:lvlJc w:val="left"/>
      <w:pPr>
        <w:ind w:left="2498" w:hanging="360"/>
      </w:pPr>
      <w:rPr>
        <w:rFonts w:hint="default"/>
        <w:b w:val="0"/>
        <w:bCs w:val="0"/>
        <w:i w:val="0"/>
        <w:color w:val="00B0F0"/>
      </w:rPr>
    </w:lvl>
    <w:lvl w:ilvl="1" w:tplc="FFFFFFFF" w:tentative="1">
      <w:start w:val="1"/>
      <w:numFmt w:val="lowerLetter"/>
      <w:lvlText w:val="%2."/>
      <w:lvlJc w:val="left"/>
      <w:pPr>
        <w:ind w:left="3218" w:hanging="360"/>
      </w:pPr>
    </w:lvl>
    <w:lvl w:ilvl="2" w:tplc="FFFFFFFF" w:tentative="1">
      <w:start w:val="1"/>
      <w:numFmt w:val="lowerRoman"/>
      <w:lvlText w:val="%3."/>
      <w:lvlJc w:val="right"/>
      <w:pPr>
        <w:ind w:left="3938" w:hanging="180"/>
      </w:pPr>
    </w:lvl>
    <w:lvl w:ilvl="3" w:tplc="FFFFFFFF" w:tentative="1">
      <w:start w:val="1"/>
      <w:numFmt w:val="decimal"/>
      <w:lvlText w:val="%4."/>
      <w:lvlJc w:val="left"/>
      <w:pPr>
        <w:ind w:left="4658" w:hanging="360"/>
      </w:pPr>
    </w:lvl>
    <w:lvl w:ilvl="4" w:tplc="FFFFFFFF" w:tentative="1">
      <w:start w:val="1"/>
      <w:numFmt w:val="lowerLetter"/>
      <w:lvlText w:val="%5."/>
      <w:lvlJc w:val="left"/>
      <w:pPr>
        <w:ind w:left="5378" w:hanging="360"/>
      </w:pPr>
    </w:lvl>
    <w:lvl w:ilvl="5" w:tplc="FFFFFFFF" w:tentative="1">
      <w:start w:val="1"/>
      <w:numFmt w:val="lowerRoman"/>
      <w:lvlText w:val="%6."/>
      <w:lvlJc w:val="right"/>
      <w:pPr>
        <w:ind w:left="6098" w:hanging="180"/>
      </w:pPr>
    </w:lvl>
    <w:lvl w:ilvl="6" w:tplc="FFFFFFFF" w:tentative="1">
      <w:start w:val="1"/>
      <w:numFmt w:val="decimal"/>
      <w:lvlText w:val="%7."/>
      <w:lvlJc w:val="left"/>
      <w:pPr>
        <w:ind w:left="6818" w:hanging="360"/>
      </w:pPr>
    </w:lvl>
    <w:lvl w:ilvl="7" w:tplc="FFFFFFFF" w:tentative="1">
      <w:start w:val="1"/>
      <w:numFmt w:val="lowerLetter"/>
      <w:lvlText w:val="%8."/>
      <w:lvlJc w:val="left"/>
      <w:pPr>
        <w:ind w:left="7538" w:hanging="360"/>
      </w:pPr>
    </w:lvl>
    <w:lvl w:ilvl="8" w:tplc="FFFFFFFF" w:tentative="1">
      <w:start w:val="1"/>
      <w:numFmt w:val="lowerRoman"/>
      <w:lvlText w:val="%9."/>
      <w:lvlJc w:val="right"/>
      <w:pPr>
        <w:ind w:left="8258" w:hanging="180"/>
      </w:pPr>
    </w:lvl>
  </w:abstractNum>
  <w:abstractNum w:abstractNumId="6" w15:restartNumberingAfterBreak="0">
    <w:nsid w:val="107923DD"/>
    <w:multiLevelType w:val="hybridMultilevel"/>
    <w:tmpl w:val="CF1034FC"/>
    <w:lvl w:ilvl="0" w:tplc="059202E8">
      <w:start w:val="1"/>
      <w:numFmt w:val="lowerRoman"/>
      <w:lvlText w:val="%1."/>
      <w:lvlJc w:val="left"/>
      <w:pPr>
        <w:ind w:left="2498" w:hanging="360"/>
      </w:pPr>
      <w:rPr>
        <w:rFonts w:hint="default" w:asciiTheme="majorHAnsi" w:hAnsiTheme="majorHAnsi" w:eastAsiaTheme="minorHAnsi" w:cstheme="majorHAnsi"/>
        <w:b w:val="0"/>
        <w:bCs w:val="0"/>
        <w:i w:val="0"/>
        <w:color w:val="00B0F0"/>
      </w:rPr>
    </w:lvl>
    <w:lvl w:ilvl="1" w:tplc="FFFFFFFF" w:tentative="1">
      <w:start w:val="1"/>
      <w:numFmt w:val="lowerLetter"/>
      <w:lvlText w:val="%2."/>
      <w:lvlJc w:val="left"/>
      <w:pPr>
        <w:ind w:left="3218" w:hanging="360"/>
      </w:pPr>
    </w:lvl>
    <w:lvl w:ilvl="2" w:tplc="FFFFFFFF" w:tentative="1">
      <w:start w:val="1"/>
      <w:numFmt w:val="lowerRoman"/>
      <w:lvlText w:val="%3."/>
      <w:lvlJc w:val="right"/>
      <w:pPr>
        <w:ind w:left="3938" w:hanging="180"/>
      </w:pPr>
    </w:lvl>
    <w:lvl w:ilvl="3" w:tplc="FFFFFFFF" w:tentative="1">
      <w:start w:val="1"/>
      <w:numFmt w:val="decimal"/>
      <w:lvlText w:val="%4."/>
      <w:lvlJc w:val="left"/>
      <w:pPr>
        <w:ind w:left="4658" w:hanging="360"/>
      </w:pPr>
    </w:lvl>
    <w:lvl w:ilvl="4" w:tplc="FFFFFFFF" w:tentative="1">
      <w:start w:val="1"/>
      <w:numFmt w:val="lowerLetter"/>
      <w:lvlText w:val="%5."/>
      <w:lvlJc w:val="left"/>
      <w:pPr>
        <w:ind w:left="5378" w:hanging="360"/>
      </w:pPr>
    </w:lvl>
    <w:lvl w:ilvl="5" w:tplc="FFFFFFFF" w:tentative="1">
      <w:start w:val="1"/>
      <w:numFmt w:val="lowerRoman"/>
      <w:lvlText w:val="%6."/>
      <w:lvlJc w:val="right"/>
      <w:pPr>
        <w:ind w:left="6098" w:hanging="180"/>
      </w:pPr>
    </w:lvl>
    <w:lvl w:ilvl="6" w:tplc="FFFFFFFF" w:tentative="1">
      <w:start w:val="1"/>
      <w:numFmt w:val="decimal"/>
      <w:lvlText w:val="%7."/>
      <w:lvlJc w:val="left"/>
      <w:pPr>
        <w:ind w:left="6818" w:hanging="360"/>
      </w:pPr>
    </w:lvl>
    <w:lvl w:ilvl="7" w:tplc="FFFFFFFF" w:tentative="1">
      <w:start w:val="1"/>
      <w:numFmt w:val="lowerLetter"/>
      <w:lvlText w:val="%8."/>
      <w:lvlJc w:val="left"/>
      <w:pPr>
        <w:ind w:left="7538" w:hanging="360"/>
      </w:pPr>
    </w:lvl>
    <w:lvl w:ilvl="8" w:tplc="FFFFFFFF" w:tentative="1">
      <w:start w:val="1"/>
      <w:numFmt w:val="lowerRoman"/>
      <w:lvlText w:val="%9."/>
      <w:lvlJc w:val="right"/>
      <w:pPr>
        <w:ind w:left="8258" w:hanging="180"/>
      </w:pPr>
    </w:lvl>
  </w:abstractNum>
  <w:abstractNum w:abstractNumId="7" w15:restartNumberingAfterBreak="0">
    <w:nsid w:val="19187403"/>
    <w:multiLevelType w:val="hybridMultilevel"/>
    <w:tmpl w:val="A5A08F12"/>
    <w:lvl w:ilvl="0" w:tplc="12DAA4F6">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802C99"/>
    <w:multiLevelType w:val="hybridMultilevel"/>
    <w:tmpl w:val="62A240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C55CC32"/>
    <w:multiLevelType w:val="hybridMultilevel"/>
    <w:tmpl w:val="173CB0F2"/>
    <w:lvl w:ilvl="0" w:tplc="D39C7EF8">
      <w:start w:val="1"/>
      <w:numFmt w:val="bullet"/>
      <w:lvlText w:val=""/>
      <w:lvlJc w:val="left"/>
      <w:pPr>
        <w:ind w:left="720" w:hanging="360"/>
      </w:pPr>
      <w:rPr>
        <w:rFonts w:hint="default" w:ascii="Symbol" w:hAnsi="Symbol"/>
      </w:rPr>
    </w:lvl>
    <w:lvl w:ilvl="1" w:tplc="5D50579C">
      <w:start w:val="1"/>
      <w:numFmt w:val="bullet"/>
      <w:lvlText w:val="o"/>
      <w:lvlJc w:val="left"/>
      <w:pPr>
        <w:ind w:left="1440" w:hanging="360"/>
      </w:pPr>
      <w:rPr>
        <w:rFonts w:hint="default" w:ascii="Courier New" w:hAnsi="Courier New"/>
      </w:rPr>
    </w:lvl>
    <w:lvl w:ilvl="2" w:tplc="5AB8C140">
      <w:start w:val="1"/>
      <w:numFmt w:val="bullet"/>
      <w:lvlText w:val=""/>
      <w:lvlJc w:val="left"/>
      <w:pPr>
        <w:ind w:left="2160" w:hanging="360"/>
      </w:pPr>
      <w:rPr>
        <w:rFonts w:hint="default" w:ascii="Wingdings" w:hAnsi="Wingdings"/>
      </w:rPr>
    </w:lvl>
    <w:lvl w:ilvl="3" w:tplc="6DE6A08C">
      <w:start w:val="1"/>
      <w:numFmt w:val="bullet"/>
      <w:lvlText w:val=""/>
      <w:lvlJc w:val="left"/>
      <w:pPr>
        <w:ind w:left="2880" w:hanging="360"/>
      </w:pPr>
      <w:rPr>
        <w:rFonts w:hint="default" w:ascii="Symbol" w:hAnsi="Symbol"/>
      </w:rPr>
    </w:lvl>
    <w:lvl w:ilvl="4" w:tplc="8354979A">
      <w:start w:val="1"/>
      <w:numFmt w:val="bullet"/>
      <w:lvlText w:val="o"/>
      <w:lvlJc w:val="left"/>
      <w:pPr>
        <w:ind w:left="3600" w:hanging="360"/>
      </w:pPr>
      <w:rPr>
        <w:rFonts w:hint="default" w:ascii="Courier New" w:hAnsi="Courier New"/>
      </w:rPr>
    </w:lvl>
    <w:lvl w:ilvl="5" w:tplc="77A2167A">
      <w:start w:val="1"/>
      <w:numFmt w:val="bullet"/>
      <w:lvlText w:val=""/>
      <w:lvlJc w:val="left"/>
      <w:pPr>
        <w:ind w:left="4320" w:hanging="360"/>
      </w:pPr>
      <w:rPr>
        <w:rFonts w:hint="default" w:ascii="Wingdings" w:hAnsi="Wingdings"/>
      </w:rPr>
    </w:lvl>
    <w:lvl w:ilvl="6" w:tplc="BEC64BFA">
      <w:start w:val="1"/>
      <w:numFmt w:val="bullet"/>
      <w:lvlText w:val=""/>
      <w:lvlJc w:val="left"/>
      <w:pPr>
        <w:ind w:left="5040" w:hanging="360"/>
      </w:pPr>
      <w:rPr>
        <w:rFonts w:hint="default" w:ascii="Symbol" w:hAnsi="Symbol"/>
      </w:rPr>
    </w:lvl>
    <w:lvl w:ilvl="7" w:tplc="412CA774">
      <w:start w:val="1"/>
      <w:numFmt w:val="bullet"/>
      <w:lvlText w:val="o"/>
      <w:lvlJc w:val="left"/>
      <w:pPr>
        <w:ind w:left="5760" w:hanging="360"/>
      </w:pPr>
      <w:rPr>
        <w:rFonts w:hint="default" w:ascii="Courier New" w:hAnsi="Courier New"/>
      </w:rPr>
    </w:lvl>
    <w:lvl w:ilvl="8" w:tplc="BB986A1A">
      <w:start w:val="1"/>
      <w:numFmt w:val="bullet"/>
      <w:lvlText w:val=""/>
      <w:lvlJc w:val="left"/>
      <w:pPr>
        <w:ind w:left="6480" w:hanging="360"/>
      </w:pPr>
      <w:rPr>
        <w:rFonts w:hint="default" w:ascii="Wingdings" w:hAnsi="Wingdings"/>
      </w:rPr>
    </w:lvl>
  </w:abstractNum>
  <w:abstractNum w:abstractNumId="10" w15:restartNumberingAfterBreak="0">
    <w:nsid w:val="1D807CF8"/>
    <w:multiLevelType w:val="hybridMultilevel"/>
    <w:tmpl w:val="21041BD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223A0C"/>
    <w:multiLevelType w:val="hybridMultilevel"/>
    <w:tmpl w:val="23DCFC16"/>
    <w:lvl w:ilvl="0" w:tplc="04090001">
      <w:start w:val="1"/>
      <w:numFmt w:val="bullet"/>
      <w:lvlText w:val=""/>
      <w:lvlJc w:val="left"/>
      <w:pPr>
        <w:ind w:left="1064" w:hanging="360"/>
      </w:pPr>
      <w:rPr>
        <w:rFonts w:hint="default" w:ascii="Symbol" w:hAnsi="Symbol"/>
      </w:rPr>
    </w:lvl>
    <w:lvl w:ilvl="1" w:tplc="04090003">
      <w:start w:val="1"/>
      <w:numFmt w:val="bullet"/>
      <w:lvlText w:val="o"/>
      <w:lvlJc w:val="left"/>
      <w:pPr>
        <w:ind w:left="1784" w:hanging="360"/>
      </w:pPr>
      <w:rPr>
        <w:rFonts w:hint="default" w:ascii="Courier New" w:hAnsi="Courier New" w:cs="Courier New"/>
      </w:rPr>
    </w:lvl>
    <w:lvl w:ilvl="2" w:tplc="04090005" w:tentative="1">
      <w:start w:val="1"/>
      <w:numFmt w:val="bullet"/>
      <w:lvlText w:val=""/>
      <w:lvlJc w:val="left"/>
      <w:pPr>
        <w:ind w:left="2504" w:hanging="360"/>
      </w:pPr>
      <w:rPr>
        <w:rFonts w:hint="default" w:ascii="Wingdings" w:hAnsi="Wingdings"/>
      </w:rPr>
    </w:lvl>
    <w:lvl w:ilvl="3" w:tplc="04090001" w:tentative="1">
      <w:start w:val="1"/>
      <w:numFmt w:val="bullet"/>
      <w:lvlText w:val=""/>
      <w:lvlJc w:val="left"/>
      <w:pPr>
        <w:ind w:left="3224" w:hanging="360"/>
      </w:pPr>
      <w:rPr>
        <w:rFonts w:hint="default" w:ascii="Symbol" w:hAnsi="Symbol"/>
      </w:rPr>
    </w:lvl>
    <w:lvl w:ilvl="4" w:tplc="04090003" w:tentative="1">
      <w:start w:val="1"/>
      <w:numFmt w:val="bullet"/>
      <w:lvlText w:val="o"/>
      <w:lvlJc w:val="left"/>
      <w:pPr>
        <w:ind w:left="3944" w:hanging="360"/>
      </w:pPr>
      <w:rPr>
        <w:rFonts w:hint="default" w:ascii="Courier New" w:hAnsi="Courier New" w:cs="Courier New"/>
      </w:rPr>
    </w:lvl>
    <w:lvl w:ilvl="5" w:tplc="04090005" w:tentative="1">
      <w:start w:val="1"/>
      <w:numFmt w:val="bullet"/>
      <w:lvlText w:val=""/>
      <w:lvlJc w:val="left"/>
      <w:pPr>
        <w:ind w:left="4664" w:hanging="360"/>
      </w:pPr>
      <w:rPr>
        <w:rFonts w:hint="default" w:ascii="Wingdings" w:hAnsi="Wingdings"/>
      </w:rPr>
    </w:lvl>
    <w:lvl w:ilvl="6" w:tplc="04090001" w:tentative="1">
      <w:start w:val="1"/>
      <w:numFmt w:val="bullet"/>
      <w:lvlText w:val=""/>
      <w:lvlJc w:val="left"/>
      <w:pPr>
        <w:ind w:left="5384" w:hanging="360"/>
      </w:pPr>
      <w:rPr>
        <w:rFonts w:hint="default" w:ascii="Symbol" w:hAnsi="Symbol"/>
      </w:rPr>
    </w:lvl>
    <w:lvl w:ilvl="7" w:tplc="04090003" w:tentative="1">
      <w:start w:val="1"/>
      <w:numFmt w:val="bullet"/>
      <w:lvlText w:val="o"/>
      <w:lvlJc w:val="left"/>
      <w:pPr>
        <w:ind w:left="6104" w:hanging="360"/>
      </w:pPr>
      <w:rPr>
        <w:rFonts w:hint="default" w:ascii="Courier New" w:hAnsi="Courier New" w:cs="Courier New"/>
      </w:rPr>
    </w:lvl>
    <w:lvl w:ilvl="8" w:tplc="04090005" w:tentative="1">
      <w:start w:val="1"/>
      <w:numFmt w:val="bullet"/>
      <w:lvlText w:val=""/>
      <w:lvlJc w:val="left"/>
      <w:pPr>
        <w:ind w:left="6824" w:hanging="360"/>
      </w:pPr>
      <w:rPr>
        <w:rFonts w:hint="default" w:ascii="Wingdings" w:hAnsi="Wingdings"/>
      </w:rPr>
    </w:lvl>
  </w:abstractNum>
  <w:abstractNum w:abstractNumId="12" w15:restartNumberingAfterBreak="0">
    <w:nsid w:val="28D66230"/>
    <w:multiLevelType w:val="hybridMultilevel"/>
    <w:tmpl w:val="C2EA2C36"/>
    <w:lvl w:ilvl="0" w:tplc="04090001">
      <w:start w:val="1"/>
      <w:numFmt w:val="bullet"/>
      <w:lvlText w:val=""/>
      <w:lvlJc w:val="left"/>
      <w:pPr>
        <w:ind w:left="704" w:hanging="360"/>
      </w:pPr>
      <w:rPr>
        <w:rFonts w:hint="default" w:ascii="Symbol" w:hAnsi="Symbol"/>
      </w:rPr>
    </w:lvl>
    <w:lvl w:ilvl="1" w:tplc="04090003" w:tentative="1">
      <w:start w:val="1"/>
      <w:numFmt w:val="bullet"/>
      <w:lvlText w:val="o"/>
      <w:lvlJc w:val="left"/>
      <w:pPr>
        <w:ind w:left="1424" w:hanging="360"/>
      </w:pPr>
      <w:rPr>
        <w:rFonts w:hint="default" w:ascii="Courier New" w:hAnsi="Courier New" w:cs="Courier New"/>
      </w:rPr>
    </w:lvl>
    <w:lvl w:ilvl="2" w:tplc="04090005" w:tentative="1">
      <w:start w:val="1"/>
      <w:numFmt w:val="bullet"/>
      <w:lvlText w:val=""/>
      <w:lvlJc w:val="left"/>
      <w:pPr>
        <w:ind w:left="2144" w:hanging="360"/>
      </w:pPr>
      <w:rPr>
        <w:rFonts w:hint="default" w:ascii="Wingdings" w:hAnsi="Wingdings"/>
      </w:rPr>
    </w:lvl>
    <w:lvl w:ilvl="3" w:tplc="04090001" w:tentative="1">
      <w:start w:val="1"/>
      <w:numFmt w:val="bullet"/>
      <w:lvlText w:val=""/>
      <w:lvlJc w:val="left"/>
      <w:pPr>
        <w:ind w:left="2864" w:hanging="360"/>
      </w:pPr>
      <w:rPr>
        <w:rFonts w:hint="default" w:ascii="Symbol" w:hAnsi="Symbol"/>
      </w:rPr>
    </w:lvl>
    <w:lvl w:ilvl="4" w:tplc="04090003" w:tentative="1">
      <w:start w:val="1"/>
      <w:numFmt w:val="bullet"/>
      <w:lvlText w:val="o"/>
      <w:lvlJc w:val="left"/>
      <w:pPr>
        <w:ind w:left="3584" w:hanging="360"/>
      </w:pPr>
      <w:rPr>
        <w:rFonts w:hint="default" w:ascii="Courier New" w:hAnsi="Courier New" w:cs="Courier New"/>
      </w:rPr>
    </w:lvl>
    <w:lvl w:ilvl="5" w:tplc="04090005" w:tentative="1">
      <w:start w:val="1"/>
      <w:numFmt w:val="bullet"/>
      <w:lvlText w:val=""/>
      <w:lvlJc w:val="left"/>
      <w:pPr>
        <w:ind w:left="4304" w:hanging="360"/>
      </w:pPr>
      <w:rPr>
        <w:rFonts w:hint="default" w:ascii="Wingdings" w:hAnsi="Wingdings"/>
      </w:rPr>
    </w:lvl>
    <w:lvl w:ilvl="6" w:tplc="04090001" w:tentative="1">
      <w:start w:val="1"/>
      <w:numFmt w:val="bullet"/>
      <w:lvlText w:val=""/>
      <w:lvlJc w:val="left"/>
      <w:pPr>
        <w:ind w:left="5024" w:hanging="360"/>
      </w:pPr>
      <w:rPr>
        <w:rFonts w:hint="default" w:ascii="Symbol" w:hAnsi="Symbol"/>
      </w:rPr>
    </w:lvl>
    <w:lvl w:ilvl="7" w:tplc="04090003" w:tentative="1">
      <w:start w:val="1"/>
      <w:numFmt w:val="bullet"/>
      <w:lvlText w:val="o"/>
      <w:lvlJc w:val="left"/>
      <w:pPr>
        <w:ind w:left="5744" w:hanging="360"/>
      </w:pPr>
      <w:rPr>
        <w:rFonts w:hint="default" w:ascii="Courier New" w:hAnsi="Courier New" w:cs="Courier New"/>
      </w:rPr>
    </w:lvl>
    <w:lvl w:ilvl="8" w:tplc="04090005" w:tentative="1">
      <w:start w:val="1"/>
      <w:numFmt w:val="bullet"/>
      <w:lvlText w:val=""/>
      <w:lvlJc w:val="left"/>
      <w:pPr>
        <w:ind w:left="6464" w:hanging="360"/>
      </w:pPr>
      <w:rPr>
        <w:rFonts w:hint="default" w:ascii="Wingdings" w:hAnsi="Wingdings"/>
      </w:rPr>
    </w:lvl>
  </w:abstractNum>
  <w:abstractNum w:abstractNumId="13" w15:restartNumberingAfterBreak="0">
    <w:nsid w:val="2B3914A1"/>
    <w:multiLevelType w:val="hybridMultilevel"/>
    <w:tmpl w:val="31B42F12"/>
    <w:lvl w:ilvl="0" w:tplc="3C04F74C">
      <w:start w:val="1"/>
      <w:numFmt w:val="decimal"/>
      <w:lvlText w:val="%1."/>
      <w:lvlJc w:val="left"/>
      <w:pPr>
        <w:ind w:left="720" w:hanging="360"/>
      </w:pPr>
    </w:lvl>
    <w:lvl w:ilvl="1" w:tplc="CF4402BE">
      <w:start w:val="1"/>
      <w:numFmt w:val="lowerLetter"/>
      <w:lvlText w:val="%2."/>
      <w:lvlJc w:val="left"/>
      <w:pPr>
        <w:ind w:left="1440" w:hanging="360"/>
      </w:pPr>
    </w:lvl>
    <w:lvl w:ilvl="2" w:tplc="94622232">
      <w:start w:val="1"/>
      <w:numFmt w:val="lowerRoman"/>
      <w:lvlText w:val="%3."/>
      <w:lvlJc w:val="right"/>
      <w:pPr>
        <w:ind w:left="2160" w:hanging="180"/>
      </w:pPr>
    </w:lvl>
    <w:lvl w:ilvl="3" w:tplc="1CF0839E">
      <w:start w:val="1"/>
      <w:numFmt w:val="decimal"/>
      <w:lvlText w:val="%4."/>
      <w:lvlJc w:val="left"/>
      <w:pPr>
        <w:ind w:left="2880" w:hanging="360"/>
      </w:pPr>
    </w:lvl>
    <w:lvl w:ilvl="4" w:tplc="C68EABB0">
      <w:start w:val="1"/>
      <w:numFmt w:val="lowerLetter"/>
      <w:lvlText w:val="%5."/>
      <w:lvlJc w:val="left"/>
      <w:pPr>
        <w:ind w:left="3600" w:hanging="360"/>
      </w:pPr>
    </w:lvl>
    <w:lvl w:ilvl="5" w:tplc="0A1894F0">
      <w:start w:val="1"/>
      <w:numFmt w:val="lowerRoman"/>
      <w:lvlText w:val="%6."/>
      <w:lvlJc w:val="right"/>
      <w:pPr>
        <w:ind w:left="4320" w:hanging="180"/>
      </w:pPr>
    </w:lvl>
    <w:lvl w:ilvl="6" w:tplc="48B01D94">
      <w:start w:val="1"/>
      <w:numFmt w:val="decimal"/>
      <w:lvlText w:val="%7."/>
      <w:lvlJc w:val="left"/>
      <w:pPr>
        <w:ind w:left="5040" w:hanging="360"/>
      </w:pPr>
    </w:lvl>
    <w:lvl w:ilvl="7" w:tplc="26B682FA">
      <w:start w:val="1"/>
      <w:numFmt w:val="lowerLetter"/>
      <w:lvlText w:val="%8."/>
      <w:lvlJc w:val="left"/>
      <w:pPr>
        <w:ind w:left="5760" w:hanging="360"/>
      </w:pPr>
    </w:lvl>
    <w:lvl w:ilvl="8" w:tplc="2594E5EC">
      <w:start w:val="1"/>
      <w:numFmt w:val="lowerRoman"/>
      <w:lvlText w:val="%9."/>
      <w:lvlJc w:val="right"/>
      <w:pPr>
        <w:ind w:left="6480" w:hanging="180"/>
      </w:pPr>
    </w:lvl>
  </w:abstractNum>
  <w:abstractNum w:abstractNumId="14" w15:restartNumberingAfterBreak="0">
    <w:nsid w:val="2C73B566"/>
    <w:multiLevelType w:val="hybridMultilevel"/>
    <w:tmpl w:val="EB92C5D0"/>
    <w:lvl w:ilvl="0" w:tplc="37844E84">
      <w:start w:val="1"/>
      <w:numFmt w:val="bullet"/>
      <w:lvlText w:val=""/>
      <w:lvlJc w:val="left"/>
      <w:pPr>
        <w:ind w:left="720" w:hanging="360"/>
      </w:pPr>
      <w:rPr>
        <w:rFonts w:hint="default" w:ascii="Symbol" w:hAnsi="Symbol"/>
      </w:rPr>
    </w:lvl>
    <w:lvl w:ilvl="1" w:tplc="8D187E1A">
      <w:start w:val="1"/>
      <w:numFmt w:val="bullet"/>
      <w:lvlText w:val="o"/>
      <w:lvlJc w:val="left"/>
      <w:pPr>
        <w:ind w:left="1440" w:hanging="360"/>
      </w:pPr>
      <w:rPr>
        <w:rFonts w:hint="default" w:ascii="Courier New" w:hAnsi="Courier New"/>
      </w:rPr>
    </w:lvl>
    <w:lvl w:ilvl="2" w:tplc="51908F8C">
      <w:start w:val="1"/>
      <w:numFmt w:val="bullet"/>
      <w:lvlText w:val=""/>
      <w:lvlJc w:val="left"/>
      <w:pPr>
        <w:ind w:left="2160" w:hanging="360"/>
      </w:pPr>
      <w:rPr>
        <w:rFonts w:hint="default" w:ascii="Wingdings" w:hAnsi="Wingdings"/>
      </w:rPr>
    </w:lvl>
    <w:lvl w:ilvl="3" w:tplc="753AC4BA">
      <w:start w:val="1"/>
      <w:numFmt w:val="bullet"/>
      <w:lvlText w:val=""/>
      <w:lvlJc w:val="left"/>
      <w:pPr>
        <w:ind w:left="2880" w:hanging="360"/>
      </w:pPr>
      <w:rPr>
        <w:rFonts w:hint="default" w:ascii="Symbol" w:hAnsi="Symbol"/>
      </w:rPr>
    </w:lvl>
    <w:lvl w:ilvl="4" w:tplc="A7D62C9C">
      <w:start w:val="1"/>
      <w:numFmt w:val="bullet"/>
      <w:lvlText w:val="o"/>
      <w:lvlJc w:val="left"/>
      <w:pPr>
        <w:ind w:left="3600" w:hanging="360"/>
      </w:pPr>
      <w:rPr>
        <w:rFonts w:hint="default" w:ascii="Courier New" w:hAnsi="Courier New"/>
      </w:rPr>
    </w:lvl>
    <w:lvl w:ilvl="5" w:tplc="EA5C7538">
      <w:start w:val="1"/>
      <w:numFmt w:val="bullet"/>
      <w:lvlText w:val=""/>
      <w:lvlJc w:val="left"/>
      <w:pPr>
        <w:ind w:left="4320" w:hanging="360"/>
      </w:pPr>
      <w:rPr>
        <w:rFonts w:hint="default" w:ascii="Wingdings" w:hAnsi="Wingdings"/>
      </w:rPr>
    </w:lvl>
    <w:lvl w:ilvl="6" w:tplc="5EB478D6">
      <w:start w:val="1"/>
      <w:numFmt w:val="bullet"/>
      <w:lvlText w:val=""/>
      <w:lvlJc w:val="left"/>
      <w:pPr>
        <w:ind w:left="5040" w:hanging="360"/>
      </w:pPr>
      <w:rPr>
        <w:rFonts w:hint="default" w:ascii="Symbol" w:hAnsi="Symbol"/>
      </w:rPr>
    </w:lvl>
    <w:lvl w:ilvl="7" w:tplc="3DBE35EC">
      <w:start w:val="1"/>
      <w:numFmt w:val="bullet"/>
      <w:lvlText w:val="o"/>
      <w:lvlJc w:val="left"/>
      <w:pPr>
        <w:ind w:left="5760" w:hanging="360"/>
      </w:pPr>
      <w:rPr>
        <w:rFonts w:hint="default" w:ascii="Courier New" w:hAnsi="Courier New"/>
      </w:rPr>
    </w:lvl>
    <w:lvl w:ilvl="8" w:tplc="22B6F7AE">
      <w:start w:val="1"/>
      <w:numFmt w:val="bullet"/>
      <w:lvlText w:val=""/>
      <w:lvlJc w:val="left"/>
      <w:pPr>
        <w:ind w:left="6480" w:hanging="360"/>
      </w:pPr>
      <w:rPr>
        <w:rFonts w:hint="default" w:ascii="Wingdings" w:hAnsi="Wingdings"/>
      </w:rPr>
    </w:lvl>
  </w:abstractNum>
  <w:abstractNum w:abstractNumId="15" w15:restartNumberingAfterBreak="0">
    <w:nsid w:val="306F3EAB"/>
    <w:multiLevelType w:val="hybridMultilevel"/>
    <w:tmpl w:val="AEC0A580"/>
    <w:lvl w:ilvl="0" w:tplc="2D881D78">
      <w:start w:val="5"/>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5B7CB4"/>
    <w:multiLevelType w:val="hybridMultilevel"/>
    <w:tmpl w:val="EEFE09B6"/>
    <w:lvl w:ilvl="0" w:tplc="C59EF6A0">
      <w:start w:val="1"/>
      <w:numFmt w:val="lowerLetter"/>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7" w15:restartNumberingAfterBreak="0">
    <w:nsid w:val="38FE3640"/>
    <w:multiLevelType w:val="hybridMultilevel"/>
    <w:tmpl w:val="7FCC5BFE"/>
    <w:lvl w:ilvl="0" w:tplc="7370F3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CB5238"/>
    <w:multiLevelType w:val="hybridMultilevel"/>
    <w:tmpl w:val="C19062AC"/>
    <w:lvl w:ilvl="0" w:tplc="04090019">
      <w:start w:val="1"/>
      <w:numFmt w:val="lowerLetter"/>
      <w:lvlText w:val="%1."/>
      <w:lvlJc w:val="left"/>
      <w:pPr>
        <w:ind w:left="690" w:hanging="360"/>
      </w:p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9" w15:restartNumberingAfterBreak="0">
    <w:nsid w:val="3A3F31F6"/>
    <w:multiLevelType w:val="hybridMultilevel"/>
    <w:tmpl w:val="E594265A"/>
    <w:lvl w:ilvl="0" w:tplc="3F72461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3AB56E06"/>
    <w:multiLevelType w:val="hybridMultilevel"/>
    <w:tmpl w:val="76F4DD58"/>
    <w:lvl w:ilvl="0" w:tplc="E1727CCE">
      <w:numFmt w:val="bullet"/>
      <w:lvlText w:val="-"/>
      <w:lvlJc w:val="left"/>
      <w:pPr>
        <w:ind w:left="704" w:hanging="360"/>
      </w:pPr>
      <w:rPr>
        <w:rFonts w:hint="default" w:ascii="Calibri Light" w:hAnsi="Calibri Light" w:cs="Calibri Light" w:eastAsiaTheme="minorHAnsi"/>
      </w:rPr>
    </w:lvl>
    <w:lvl w:ilvl="1" w:tplc="04090003" w:tentative="1">
      <w:start w:val="1"/>
      <w:numFmt w:val="bullet"/>
      <w:lvlText w:val="o"/>
      <w:lvlJc w:val="left"/>
      <w:pPr>
        <w:ind w:left="1424" w:hanging="360"/>
      </w:pPr>
      <w:rPr>
        <w:rFonts w:hint="default" w:ascii="Courier New" w:hAnsi="Courier New" w:cs="Courier New"/>
      </w:rPr>
    </w:lvl>
    <w:lvl w:ilvl="2" w:tplc="04090005" w:tentative="1">
      <w:start w:val="1"/>
      <w:numFmt w:val="bullet"/>
      <w:lvlText w:val=""/>
      <w:lvlJc w:val="left"/>
      <w:pPr>
        <w:ind w:left="2144" w:hanging="360"/>
      </w:pPr>
      <w:rPr>
        <w:rFonts w:hint="default" w:ascii="Wingdings" w:hAnsi="Wingdings"/>
      </w:rPr>
    </w:lvl>
    <w:lvl w:ilvl="3" w:tplc="04090001" w:tentative="1">
      <w:start w:val="1"/>
      <w:numFmt w:val="bullet"/>
      <w:lvlText w:val=""/>
      <w:lvlJc w:val="left"/>
      <w:pPr>
        <w:ind w:left="2864" w:hanging="360"/>
      </w:pPr>
      <w:rPr>
        <w:rFonts w:hint="default" w:ascii="Symbol" w:hAnsi="Symbol"/>
      </w:rPr>
    </w:lvl>
    <w:lvl w:ilvl="4" w:tplc="04090003" w:tentative="1">
      <w:start w:val="1"/>
      <w:numFmt w:val="bullet"/>
      <w:lvlText w:val="o"/>
      <w:lvlJc w:val="left"/>
      <w:pPr>
        <w:ind w:left="3584" w:hanging="360"/>
      </w:pPr>
      <w:rPr>
        <w:rFonts w:hint="default" w:ascii="Courier New" w:hAnsi="Courier New" w:cs="Courier New"/>
      </w:rPr>
    </w:lvl>
    <w:lvl w:ilvl="5" w:tplc="04090005" w:tentative="1">
      <w:start w:val="1"/>
      <w:numFmt w:val="bullet"/>
      <w:lvlText w:val=""/>
      <w:lvlJc w:val="left"/>
      <w:pPr>
        <w:ind w:left="4304" w:hanging="360"/>
      </w:pPr>
      <w:rPr>
        <w:rFonts w:hint="default" w:ascii="Wingdings" w:hAnsi="Wingdings"/>
      </w:rPr>
    </w:lvl>
    <w:lvl w:ilvl="6" w:tplc="04090001" w:tentative="1">
      <w:start w:val="1"/>
      <w:numFmt w:val="bullet"/>
      <w:lvlText w:val=""/>
      <w:lvlJc w:val="left"/>
      <w:pPr>
        <w:ind w:left="5024" w:hanging="360"/>
      </w:pPr>
      <w:rPr>
        <w:rFonts w:hint="default" w:ascii="Symbol" w:hAnsi="Symbol"/>
      </w:rPr>
    </w:lvl>
    <w:lvl w:ilvl="7" w:tplc="04090003" w:tentative="1">
      <w:start w:val="1"/>
      <w:numFmt w:val="bullet"/>
      <w:lvlText w:val="o"/>
      <w:lvlJc w:val="left"/>
      <w:pPr>
        <w:ind w:left="5744" w:hanging="360"/>
      </w:pPr>
      <w:rPr>
        <w:rFonts w:hint="default" w:ascii="Courier New" w:hAnsi="Courier New" w:cs="Courier New"/>
      </w:rPr>
    </w:lvl>
    <w:lvl w:ilvl="8" w:tplc="04090005" w:tentative="1">
      <w:start w:val="1"/>
      <w:numFmt w:val="bullet"/>
      <w:lvlText w:val=""/>
      <w:lvlJc w:val="left"/>
      <w:pPr>
        <w:ind w:left="6464" w:hanging="360"/>
      </w:pPr>
      <w:rPr>
        <w:rFonts w:hint="default" w:ascii="Wingdings" w:hAnsi="Wingdings"/>
      </w:rPr>
    </w:lvl>
  </w:abstractNum>
  <w:abstractNum w:abstractNumId="21" w15:restartNumberingAfterBreak="0">
    <w:nsid w:val="3BFE3A22"/>
    <w:multiLevelType w:val="hybridMultilevel"/>
    <w:tmpl w:val="175ED03C"/>
    <w:lvl w:ilvl="0" w:tplc="427C20BA">
      <w:start w:val="1"/>
      <w:numFmt w:val="lowerLetter"/>
      <w:lvlText w:val="%1."/>
      <w:lvlJc w:val="left"/>
      <w:pPr>
        <w:ind w:left="1440" w:hanging="360"/>
      </w:pPr>
      <w:rPr>
        <w:rFonts w:hint="default" w:asciiTheme="majorHAnsi" w:hAnsiTheme="majorHAnsi" w:cstheme="majorHAnsi"/>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F2AC988"/>
    <w:multiLevelType w:val="hybridMultilevel"/>
    <w:tmpl w:val="BA784158"/>
    <w:lvl w:ilvl="0" w:tplc="20387F72">
      <w:start w:val="1"/>
      <w:numFmt w:val="bullet"/>
      <w:lvlText w:val=""/>
      <w:lvlJc w:val="left"/>
      <w:pPr>
        <w:ind w:left="720" w:hanging="360"/>
      </w:pPr>
      <w:rPr>
        <w:rFonts w:hint="default" w:ascii="Symbol" w:hAnsi="Symbol"/>
      </w:rPr>
    </w:lvl>
    <w:lvl w:ilvl="1" w:tplc="9E3C071E">
      <w:start w:val="1"/>
      <w:numFmt w:val="bullet"/>
      <w:lvlText w:val="o"/>
      <w:lvlJc w:val="left"/>
      <w:pPr>
        <w:ind w:left="1440" w:hanging="360"/>
      </w:pPr>
      <w:rPr>
        <w:rFonts w:hint="default" w:ascii="Courier New" w:hAnsi="Courier New"/>
      </w:rPr>
    </w:lvl>
    <w:lvl w:ilvl="2" w:tplc="7B92EB34">
      <w:start w:val="1"/>
      <w:numFmt w:val="bullet"/>
      <w:lvlText w:val=""/>
      <w:lvlJc w:val="left"/>
      <w:pPr>
        <w:ind w:left="2160" w:hanging="360"/>
      </w:pPr>
      <w:rPr>
        <w:rFonts w:hint="default" w:ascii="Wingdings" w:hAnsi="Wingdings"/>
      </w:rPr>
    </w:lvl>
    <w:lvl w:ilvl="3" w:tplc="EB34E50A">
      <w:start w:val="1"/>
      <w:numFmt w:val="bullet"/>
      <w:lvlText w:val=""/>
      <w:lvlJc w:val="left"/>
      <w:pPr>
        <w:ind w:left="2880" w:hanging="360"/>
      </w:pPr>
      <w:rPr>
        <w:rFonts w:hint="default" w:ascii="Symbol" w:hAnsi="Symbol"/>
      </w:rPr>
    </w:lvl>
    <w:lvl w:ilvl="4" w:tplc="62363ECE">
      <w:start w:val="1"/>
      <w:numFmt w:val="bullet"/>
      <w:lvlText w:val="o"/>
      <w:lvlJc w:val="left"/>
      <w:pPr>
        <w:ind w:left="3600" w:hanging="360"/>
      </w:pPr>
      <w:rPr>
        <w:rFonts w:hint="default" w:ascii="Courier New" w:hAnsi="Courier New"/>
      </w:rPr>
    </w:lvl>
    <w:lvl w:ilvl="5" w:tplc="D82824C2">
      <w:start w:val="1"/>
      <w:numFmt w:val="bullet"/>
      <w:lvlText w:val=""/>
      <w:lvlJc w:val="left"/>
      <w:pPr>
        <w:ind w:left="4320" w:hanging="360"/>
      </w:pPr>
      <w:rPr>
        <w:rFonts w:hint="default" w:ascii="Wingdings" w:hAnsi="Wingdings"/>
      </w:rPr>
    </w:lvl>
    <w:lvl w:ilvl="6" w:tplc="8D628720">
      <w:start w:val="1"/>
      <w:numFmt w:val="bullet"/>
      <w:lvlText w:val=""/>
      <w:lvlJc w:val="left"/>
      <w:pPr>
        <w:ind w:left="5040" w:hanging="360"/>
      </w:pPr>
      <w:rPr>
        <w:rFonts w:hint="default" w:ascii="Symbol" w:hAnsi="Symbol"/>
      </w:rPr>
    </w:lvl>
    <w:lvl w:ilvl="7" w:tplc="6A6638F2">
      <w:start w:val="1"/>
      <w:numFmt w:val="bullet"/>
      <w:lvlText w:val="o"/>
      <w:lvlJc w:val="left"/>
      <w:pPr>
        <w:ind w:left="5760" w:hanging="360"/>
      </w:pPr>
      <w:rPr>
        <w:rFonts w:hint="default" w:ascii="Courier New" w:hAnsi="Courier New"/>
      </w:rPr>
    </w:lvl>
    <w:lvl w:ilvl="8" w:tplc="05B8D2E0">
      <w:start w:val="1"/>
      <w:numFmt w:val="bullet"/>
      <w:lvlText w:val=""/>
      <w:lvlJc w:val="left"/>
      <w:pPr>
        <w:ind w:left="6480" w:hanging="360"/>
      </w:pPr>
      <w:rPr>
        <w:rFonts w:hint="default" w:ascii="Wingdings" w:hAnsi="Wingdings"/>
      </w:rPr>
    </w:lvl>
  </w:abstractNum>
  <w:abstractNum w:abstractNumId="23" w15:restartNumberingAfterBreak="0">
    <w:nsid w:val="431C5125"/>
    <w:multiLevelType w:val="hybridMultilevel"/>
    <w:tmpl w:val="587E60CE"/>
    <w:lvl w:ilvl="0" w:tplc="7820014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CB751E"/>
    <w:multiLevelType w:val="hybridMultilevel"/>
    <w:tmpl w:val="C8F04858"/>
    <w:lvl w:ilvl="0" w:tplc="C3507806">
      <w:start w:val="1"/>
      <w:numFmt w:val="lowerLetter"/>
      <w:lvlText w:val="%1."/>
      <w:lvlJc w:val="left"/>
      <w:pPr>
        <w:ind w:left="690" w:hanging="360"/>
      </w:pPr>
      <w:rPr>
        <w:rFonts w:hint="default"/>
        <w:color w:val="auto"/>
      </w:r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5" w15:restartNumberingAfterBreak="0">
    <w:nsid w:val="48C1526C"/>
    <w:multiLevelType w:val="hybridMultilevel"/>
    <w:tmpl w:val="2BB2A438"/>
    <w:lvl w:ilvl="0" w:tplc="EC96E3C2">
      <w:numFmt w:val="bullet"/>
      <w:lvlText w:val="-"/>
      <w:lvlJc w:val="left"/>
      <w:pPr>
        <w:ind w:left="344" w:hanging="360"/>
      </w:pPr>
      <w:rPr>
        <w:rFonts w:hint="default" w:ascii="Calibri Light" w:hAnsi="Calibri Light" w:cs="Calibri Light" w:eastAsiaTheme="minorHAnsi"/>
      </w:rPr>
    </w:lvl>
    <w:lvl w:ilvl="1" w:tplc="04090003" w:tentative="1">
      <w:start w:val="1"/>
      <w:numFmt w:val="bullet"/>
      <w:lvlText w:val="o"/>
      <w:lvlJc w:val="left"/>
      <w:pPr>
        <w:ind w:left="1064" w:hanging="360"/>
      </w:pPr>
      <w:rPr>
        <w:rFonts w:hint="default" w:ascii="Courier New" w:hAnsi="Courier New" w:cs="Courier New"/>
      </w:rPr>
    </w:lvl>
    <w:lvl w:ilvl="2" w:tplc="04090005" w:tentative="1">
      <w:start w:val="1"/>
      <w:numFmt w:val="bullet"/>
      <w:lvlText w:val=""/>
      <w:lvlJc w:val="left"/>
      <w:pPr>
        <w:ind w:left="1784" w:hanging="360"/>
      </w:pPr>
      <w:rPr>
        <w:rFonts w:hint="default" w:ascii="Wingdings" w:hAnsi="Wingdings"/>
      </w:rPr>
    </w:lvl>
    <w:lvl w:ilvl="3" w:tplc="04090001" w:tentative="1">
      <w:start w:val="1"/>
      <w:numFmt w:val="bullet"/>
      <w:lvlText w:val=""/>
      <w:lvlJc w:val="left"/>
      <w:pPr>
        <w:ind w:left="2504" w:hanging="360"/>
      </w:pPr>
      <w:rPr>
        <w:rFonts w:hint="default" w:ascii="Symbol" w:hAnsi="Symbol"/>
      </w:rPr>
    </w:lvl>
    <w:lvl w:ilvl="4" w:tplc="04090003" w:tentative="1">
      <w:start w:val="1"/>
      <w:numFmt w:val="bullet"/>
      <w:lvlText w:val="o"/>
      <w:lvlJc w:val="left"/>
      <w:pPr>
        <w:ind w:left="3224" w:hanging="360"/>
      </w:pPr>
      <w:rPr>
        <w:rFonts w:hint="default" w:ascii="Courier New" w:hAnsi="Courier New" w:cs="Courier New"/>
      </w:rPr>
    </w:lvl>
    <w:lvl w:ilvl="5" w:tplc="04090005" w:tentative="1">
      <w:start w:val="1"/>
      <w:numFmt w:val="bullet"/>
      <w:lvlText w:val=""/>
      <w:lvlJc w:val="left"/>
      <w:pPr>
        <w:ind w:left="3944" w:hanging="360"/>
      </w:pPr>
      <w:rPr>
        <w:rFonts w:hint="default" w:ascii="Wingdings" w:hAnsi="Wingdings"/>
      </w:rPr>
    </w:lvl>
    <w:lvl w:ilvl="6" w:tplc="04090001" w:tentative="1">
      <w:start w:val="1"/>
      <w:numFmt w:val="bullet"/>
      <w:lvlText w:val=""/>
      <w:lvlJc w:val="left"/>
      <w:pPr>
        <w:ind w:left="4664" w:hanging="360"/>
      </w:pPr>
      <w:rPr>
        <w:rFonts w:hint="default" w:ascii="Symbol" w:hAnsi="Symbol"/>
      </w:rPr>
    </w:lvl>
    <w:lvl w:ilvl="7" w:tplc="04090003" w:tentative="1">
      <w:start w:val="1"/>
      <w:numFmt w:val="bullet"/>
      <w:lvlText w:val="o"/>
      <w:lvlJc w:val="left"/>
      <w:pPr>
        <w:ind w:left="5384" w:hanging="360"/>
      </w:pPr>
      <w:rPr>
        <w:rFonts w:hint="default" w:ascii="Courier New" w:hAnsi="Courier New" w:cs="Courier New"/>
      </w:rPr>
    </w:lvl>
    <w:lvl w:ilvl="8" w:tplc="04090005" w:tentative="1">
      <w:start w:val="1"/>
      <w:numFmt w:val="bullet"/>
      <w:lvlText w:val=""/>
      <w:lvlJc w:val="left"/>
      <w:pPr>
        <w:ind w:left="6104" w:hanging="360"/>
      </w:pPr>
      <w:rPr>
        <w:rFonts w:hint="default" w:ascii="Wingdings" w:hAnsi="Wingdings"/>
      </w:rPr>
    </w:lvl>
  </w:abstractNum>
  <w:abstractNum w:abstractNumId="26" w15:restartNumberingAfterBreak="0">
    <w:nsid w:val="4ABE8652"/>
    <w:multiLevelType w:val="hybridMultilevel"/>
    <w:tmpl w:val="A210E3DA"/>
    <w:lvl w:ilvl="0" w:tplc="A4DC001E">
      <w:start w:val="1"/>
      <w:numFmt w:val="bullet"/>
      <w:lvlText w:val=""/>
      <w:lvlJc w:val="left"/>
      <w:pPr>
        <w:ind w:left="720" w:hanging="360"/>
      </w:pPr>
      <w:rPr>
        <w:rFonts w:hint="default" w:ascii="Symbol" w:hAnsi="Symbol"/>
      </w:rPr>
    </w:lvl>
    <w:lvl w:ilvl="1" w:tplc="EBA222C4">
      <w:start w:val="1"/>
      <w:numFmt w:val="bullet"/>
      <w:lvlText w:val="o"/>
      <w:lvlJc w:val="left"/>
      <w:pPr>
        <w:ind w:left="1440" w:hanging="360"/>
      </w:pPr>
      <w:rPr>
        <w:rFonts w:hint="default" w:ascii="Courier New" w:hAnsi="Courier New"/>
      </w:rPr>
    </w:lvl>
    <w:lvl w:ilvl="2" w:tplc="1666BF8A">
      <w:start w:val="1"/>
      <w:numFmt w:val="bullet"/>
      <w:lvlText w:val=""/>
      <w:lvlJc w:val="left"/>
      <w:pPr>
        <w:ind w:left="2160" w:hanging="360"/>
      </w:pPr>
      <w:rPr>
        <w:rFonts w:hint="default" w:ascii="Wingdings" w:hAnsi="Wingdings"/>
      </w:rPr>
    </w:lvl>
    <w:lvl w:ilvl="3" w:tplc="B9742468">
      <w:start w:val="1"/>
      <w:numFmt w:val="bullet"/>
      <w:lvlText w:val=""/>
      <w:lvlJc w:val="left"/>
      <w:pPr>
        <w:ind w:left="2880" w:hanging="360"/>
      </w:pPr>
      <w:rPr>
        <w:rFonts w:hint="default" w:ascii="Symbol" w:hAnsi="Symbol"/>
      </w:rPr>
    </w:lvl>
    <w:lvl w:ilvl="4" w:tplc="0DF49496">
      <w:start w:val="1"/>
      <w:numFmt w:val="bullet"/>
      <w:lvlText w:val="o"/>
      <w:lvlJc w:val="left"/>
      <w:pPr>
        <w:ind w:left="3600" w:hanging="360"/>
      </w:pPr>
      <w:rPr>
        <w:rFonts w:hint="default" w:ascii="Courier New" w:hAnsi="Courier New"/>
      </w:rPr>
    </w:lvl>
    <w:lvl w:ilvl="5" w:tplc="AA421B60">
      <w:start w:val="1"/>
      <w:numFmt w:val="bullet"/>
      <w:lvlText w:val=""/>
      <w:lvlJc w:val="left"/>
      <w:pPr>
        <w:ind w:left="4320" w:hanging="360"/>
      </w:pPr>
      <w:rPr>
        <w:rFonts w:hint="default" w:ascii="Wingdings" w:hAnsi="Wingdings"/>
      </w:rPr>
    </w:lvl>
    <w:lvl w:ilvl="6" w:tplc="A76C73CC">
      <w:start w:val="1"/>
      <w:numFmt w:val="bullet"/>
      <w:lvlText w:val=""/>
      <w:lvlJc w:val="left"/>
      <w:pPr>
        <w:ind w:left="5040" w:hanging="360"/>
      </w:pPr>
      <w:rPr>
        <w:rFonts w:hint="default" w:ascii="Symbol" w:hAnsi="Symbol"/>
      </w:rPr>
    </w:lvl>
    <w:lvl w:ilvl="7" w:tplc="CDEA2DE2">
      <w:start w:val="1"/>
      <w:numFmt w:val="bullet"/>
      <w:lvlText w:val="o"/>
      <w:lvlJc w:val="left"/>
      <w:pPr>
        <w:ind w:left="5760" w:hanging="360"/>
      </w:pPr>
      <w:rPr>
        <w:rFonts w:hint="default" w:ascii="Courier New" w:hAnsi="Courier New"/>
      </w:rPr>
    </w:lvl>
    <w:lvl w:ilvl="8" w:tplc="849A77AE">
      <w:start w:val="1"/>
      <w:numFmt w:val="bullet"/>
      <w:lvlText w:val=""/>
      <w:lvlJc w:val="left"/>
      <w:pPr>
        <w:ind w:left="6480" w:hanging="360"/>
      </w:pPr>
      <w:rPr>
        <w:rFonts w:hint="default" w:ascii="Wingdings" w:hAnsi="Wingdings"/>
      </w:rPr>
    </w:lvl>
  </w:abstractNum>
  <w:abstractNum w:abstractNumId="27" w15:restartNumberingAfterBreak="0">
    <w:nsid w:val="4B862750"/>
    <w:multiLevelType w:val="hybridMultilevel"/>
    <w:tmpl w:val="A5DA276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8" w15:restartNumberingAfterBreak="0">
    <w:nsid w:val="4CF2BD06"/>
    <w:multiLevelType w:val="hybridMultilevel"/>
    <w:tmpl w:val="4F32A594"/>
    <w:lvl w:ilvl="0" w:tplc="92A44B52">
      <w:start w:val="1"/>
      <w:numFmt w:val="bullet"/>
      <w:lvlText w:val=""/>
      <w:lvlJc w:val="left"/>
      <w:pPr>
        <w:ind w:left="720" w:hanging="360"/>
      </w:pPr>
      <w:rPr>
        <w:rFonts w:hint="default" w:ascii="Symbol" w:hAnsi="Symbol"/>
      </w:rPr>
    </w:lvl>
    <w:lvl w:ilvl="1" w:tplc="E370EAA6">
      <w:start w:val="1"/>
      <w:numFmt w:val="bullet"/>
      <w:lvlText w:val="o"/>
      <w:lvlJc w:val="left"/>
      <w:pPr>
        <w:ind w:left="1440" w:hanging="360"/>
      </w:pPr>
      <w:rPr>
        <w:rFonts w:hint="default" w:ascii="Courier New" w:hAnsi="Courier New"/>
      </w:rPr>
    </w:lvl>
    <w:lvl w:ilvl="2" w:tplc="8D9E628E">
      <w:start w:val="1"/>
      <w:numFmt w:val="bullet"/>
      <w:lvlText w:val=""/>
      <w:lvlJc w:val="left"/>
      <w:pPr>
        <w:ind w:left="2160" w:hanging="360"/>
      </w:pPr>
      <w:rPr>
        <w:rFonts w:hint="default" w:ascii="Wingdings" w:hAnsi="Wingdings"/>
      </w:rPr>
    </w:lvl>
    <w:lvl w:ilvl="3" w:tplc="38A217D4">
      <w:start w:val="1"/>
      <w:numFmt w:val="bullet"/>
      <w:lvlText w:val=""/>
      <w:lvlJc w:val="left"/>
      <w:pPr>
        <w:ind w:left="2880" w:hanging="360"/>
      </w:pPr>
      <w:rPr>
        <w:rFonts w:hint="default" w:ascii="Symbol" w:hAnsi="Symbol"/>
      </w:rPr>
    </w:lvl>
    <w:lvl w:ilvl="4" w:tplc="6652B296">
      <w:start w:val="1"/>
      <w:numFmt w:val="bullet"/>
      <w:lvlText w:val="o"/>
      <w:lvlJc w:val="left"/>
      <w:pPr>
        <w:ind w:left="3600" w:hanging="360"/>
      </w:pPr>
      <w:rPr>
        <w:rFonts w:hint="default" w:ascii="Courier New" w:hAnsi="Courier New"/>
      </w:rPr>
    </w:lvl>
    <w:lvl w:ilvl="5" w:tplc="C9AC7D68">
      <w:start w:val="1"/>
      <w:numFmt w:val="bullet"/>
      <w:lvlText w:val=""/>
      <w:lvlJc w:val="left"/>
      <w:pPr>
        <w:ind w:left="4320" w:hanging="360"/>
      </w:pPr>
      <w:rPr>
        <w:rFonts w:hint="default" w:ascii="Wingdings" w:hAnsi="Wingdings"/>
      </w:rPr>
    </w:lvl>
    <w:lvl w:ilvl="6" w:tplc="6E7E6F14">
      <w:start w:val="1"/>
      <w:numFmt w:val="bullet"/>
      <w:lvlText w:val=""/>
      <w:lvlJc w:val="left"/>
      <w:pPr>
        <w:ind w:left="5040" w:hanging="360"/>
      </w:pPr>
      <w:rPr>
        <w:rFonts w:hint="default" w:ascii="Symbol" w:hAnsi="Symbol"/>
      </w:rPr>
    </w:lvl>
    <w:lvl w:ilvl="7" w:tplc="C6A2D4B0">
      <w:start w:val="1"/>
      <w:numFmt w:val="bullet"/>
      <w:lvlText w:val="o"/>
      <w:lvlJc w:val="left"/>
      <w:pPr>
        <w:ind w:left="5760" w:hanging="360"/>
      </w:pPr>
      <w:rPr>
        <w:rFonts w:hint="default" w:ascii="Courier New" w:hAnsi="Courier New"/>
      </w:rPr>
    </w:lvl>
    <w:lvl w:ilvl="8" w:tplc="1AA81642">
      <w:start w:val="1"/>
      <w:numFmt w:val="bullet"/>
      <w:lvlText w:val=""/>
      <w:lvlJc w:val="left"/>
      <w:pPr>
        <w:ind w:left="6480" w:hanging="360"/>
      </w:pPr>
      <w:rPr>
        <w:rFonts w:hint="default" w:ascii="Wingdings" w:hAnsi="Wingdings"/>
      </w:rPr>
    </w:lvl>
  </w:abstractNum>
  <w:abstractNum w:abstractNumId="29" w15:restartNumberingAfterBreak="0">
    <w:nsid w:val="58C70E46"/>
    <w:multiLevelType w:val="hybridMultilevel"/>
    <w:tmpl w:val="070E22E0"/>
    <w:lvl w:ilvl="0" w:tplc="DC10F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D09E43"/>
    <w:multiLevelType w:val="hybridMultilevel"/>
    <w:tmpl w:val="65502BEE"/>
    <w:lvl w:ilvl="0" w:tplc="9E06E6BE">
      <w:start w:val="1"/>
      <w:numFmt w:val="bullet"/>
      <w:lvlText w:val=""/>
      <w:lvlJc w:val="left"/>
      <w:pPr>
        <w:ind w:left="720" w:hanging="360"/>
      </w:pPr>
      <w:rPr>
        <w:rFonts w:hint="default" w:ascii="Symbol" w:hAnsi="Symbol"/>
      </w:rPr>
    </w:lvl>
    <w:lvl w:ilvl="1" w:tplc="98F69FB6">
      <w:start w:val="1"/>
      <w:numFmt w:val="bullet"/>
      <w:lvlText w:val="o"/>
      <w:lvlJc w:val="left"/>
      <w:pPr>
        <w:ind w:left="1440" w:hanging="360"/>
      </w:pPr>
      <w:rPr>
        <w:rFonts w:hint="default" w:ascii="Courier New" w:hAnsi="Courier New"/>
      </w:rPr>
    </w:lvl>
    <w:lvl w:ilvl="2" w:tplc="83BA192A">
      <w:start w:val="1"/>
      <w:numFmt w:val="bullet"/>
      <w:lvlText w:val=""/>
      <w:lvlJc w:val="left"/>
      <w:pPr>
        <w:ind w:left="2160" w:hanging="360"/>
      </w:pPr>
      <w:rPr>
        <w:rFonts w:hint="default" w:ascii="Wingdings" w:hAnsi="Wingdings"/>
      </w:rPr>
    </w:lvl>
    <w:lvl w:ilvl="3" w:tplc="ACF0DF98">
      <w:start w:val="1"/>
      <w:numFmt w:val="bullet"/>
      <w:lvlText w:val=""/>
      <w:lvlJc w:val="left"/>
      <w:pPr>
        <w:ind w:left="2880" w:hanging="360"/>
      </w:pPr>
      <w:rPr>
        <w:rFonts w:hint="default" w:ascii="Symbol" w:hAnsi="Symbol"/>
      </w:rPr>
    </w:lvl>
    <w:lvl w:ilvl="4" w:tplc="6AEEB4BC">
      <w:start w:val="1"/>
      <w:numFmt w:val="bullet"/>
      <w:lvlText w:val="o"/>
      <w:lvlJc w:val="left"/>
      <w:pPr>
        <w:ind w:left="3600" w:hanging="360"/>
      </w:pPr>
      <w:rPr>
        <w:rFonts w:hint="default" w:ascii="Courier New" w:hAnsi="Courier New"/>
      </w:rPr>
    </w:lvl>
    <w:lvl w:ilvl="5" w:tplc="FCA60BCA">
      <w:start w:val="1"/>
      <w:numFmt w:val="bullet"/>
      <w:lvlText w:val=""/>
      <w:lvlJc w:val="left"/>
      <w:pPr>
        <w:ind w:left="4320" w:hanging="360"/>
      </w:pPr>
      <w:rPr>
        <w:rFonts w:hint="default" w:ascii="Wingdings" w:hAnsi="Wingdings"/>
      </w:rPr>
    </w:lvl>
    <w:lvl w:ilvl="6" w:tplc="A51CC8C4">
      <w:start w:val="1"/>
      <w:numFmt w:val="bullet"/>
      <w:lvlText w:val=""/>
      <w:lvlJc w:val="left"/>
      <w:pPr>
        <w:ind w:left="5040" w:hanging="360"/>
      </w:pPr>
      <w:rPr>
        <w:rFonts w:hint="default" w:ascii="Symbol" w:hAnsi="Symbol"/>
      </w:rPr>
    </w:lvl>
    <w:lvl w:ilvl="7" w:tplc="A2E4AFCC">
      <w:start w:val="1"/>
      <w:numFmt w:val="bullet"/>
      <w:lvlText w:val="o"/>
      <w:lvlJc w:val="left"/>
      <w:pPr>
        <w:ind w:left="5760" w:hanging="360"/>
      </w:pPr>
      <w:rPr>
        <w:rFonts w:hint="default" w:ascii="Courier New" w:hAnsi="Courier New"/>
      </w:rPr>
    </w:lvl>
    <w:lvl w:ilvl="8" w:tplc="9DB264D8">
      <w:start w:val="1"/>
      <w:numFmt w:val="bullet"/>
      <w:lvlText w:val=""/>
      <w:lvlJc w:val="left"/>
      <w:pPr>
        <w:ind w:left="6480" w:hanging="360"/>
      </w:pPr>
      <w:rPr>
        <w:rFonts w:hint="default" w:ascii="Wingdings" w:hAnsi="Wingdings"/>
      </w:rPr>
    </w:lvl>
  </w:abstractNum>
  <w:abstractNum w:abstractNumId="31" w15:restartNumberingAfterBreak="0">
    <w:nsid w:val="5A5B317D"/>
    <w:multiLevelType w:val="hybridMultilevel"/>
    <w:tmpl w:val="823A6034"/>
    <w:lvl w:ilvl="0" w:tplc="455AD8E4">
      <w:start w:val="1"/>
      <w:numFmt w:val="lowerLetter"/>
      <w:lvlText w:val="%1."/>
      <w:lvlJc w:val="left"/>
      <w:pPr>
        <w:ind w:left="2498" w:hanging="360"/>
      </w:pPr>
      <w:rPr>
        <w:rFonts w:hint="default"/>
        <w:b w:val="0"/>
        <w:bCs w:val="0"/>
        <w:i w:val="0"/>
        <w:color w:val="auto"/>
      </w:rPr>
    </w:lvl>
    <w:lvl w:ilvl="1" w:tplc="FFFFFFFF" w:tentative="1">
      <w:start w:val="1"/>
      <w:numFmt w:val="lowerLetter"/>
      <w:lvlText w:val="%2."/>
      <w:lvlJc w:val="left"/>
      <w:pPr>
        <w:ind w:left="3218" w:hanging="360"/>
      </w:pPr>
    </w:lvl>
    <w:lvl w:ilvl="2" w:tplc="FFFFFFFF" w:tentative="1">
      <w:start w:val="1"/>
      <w:numFmt w:val="lowerRoman"/>
      <w:lvlText w:val="%3."/>
      <w:lvlJc w:val="right"/>
      <w:pPr>
        <w:ind w:left="3938" w:hanging="180"/>
      </w:pPr>
    </w:lvl>
    <w:lvl w:ilvl="3" w:tplc="FFFFFFFF" w:tentative="1">
      <w:start w:val="1"/>
      <w:numFmt w:val="decimal"/>
      <w:lvlText w:val="%4."/>
      <w:lvlJc w:val="left"/>
      <w:pPr>
        <w:ind w:left="4658" w:hanging="360"/>
      </w:pPr>
    </w:lvl>
    <w:lvl w:ilvl="4" w:tplc="FFFFFFFF" w:tentative="1">
      <w:start w:val="1"/>
      <w:numFmt w:val="lowerLetter"/>
      <w:lvlText w:val="%5."/>
      <w:lvlJc w:val="left"/>
      <w:pPr>
        <w:ind w:left="5378" w:hanging="360"/>
      </w:pPr>
    </w:lvl>
    <w:lvl w:ilvl="5" w:tplc="FFFFFFFF" w:tentative="1">
      <w:start w:val="1"/>
      <w:numFmt w:val="lowerRoman"/>
      <w:lvlText w:val="%6."/>
      <w:lvlJc w:val="right"/>
      <w:pPr>
        <w:ind w:left="6098" w:hanging="180"/>
      </w:pPr>
    </w:lvl>
    <w:lvl w:ilvl="6" w:tplc="FFFFFFFF" w:tentative="1">
      <w:start w:val="1"/>
      <w:numFmt w:val="decimal"/>
      <w:lvlText w:val="%7."/>
      <w:lvlJc w:val="left"/>
      <w:pPr>
        <w:ind w:left="6818" w:hanging="360"/>
      </w:pPr>
    </w:lvl>
    <w:lvl w:ilvl="7" w:tplc="FFFFFFFF" w:tentative="1">
      <w:start w:val="1"/>
      <w:numFmt w:val="lowerLetter"/>
      <w:lvlText w:val="%8."/>
      <w:lvlJc w:val="left"/>
      <w:pPr>
        <w:ind w:left="7538" w:hanging="360"/>
      </w:pPr>
    </w:lvl>
    <w:lvl w:ilvl="8" w:tplc="FFFFFFFF" w:tentative="1">
      <w:start w:val="1"/>
      <w:numFmt w:val="lowerRoman"/>
      <w:lvlText w:val="%9."/>
      <w:lvlJc w:val="right"/>
      <w:pPr>
        <w:ind w:left="8258" w:hanging="180"/>
      </w:pPr>
    </w:lvl>
  </w:abstractNum>
  <w:abstractNum w:abstractNumId="32" w15:restartNumberingAfterBreak="0">
    <w:nsid w:val="5F076B8F"/>
    <w:multiLevelType w:val="hybridMultilevel"/>
    <w:tmpl w:val="3342F59A"/>
    <w:lvl w:ilvl="0" w:tplc="04090003">
      <w:start w:val="1"/>
      <w:numFmt w:val="bullet"/>
      <w:lvlText w:val="o"/>
      <w:lvlJc w:val="left"/>
      <w:pPr>
        <w:ind w:left="1064" w:hanging="360"/>
      </w:pPr>
      <w:rPr>
        <w:rFonts w:hint="default" w:ascii="Courier New" w:hAnsi="Courier New" w:cs="Courier New"/>
      </w:rPr>
    </w:lvl>
    <w:lvl w:ilvl="1" w:tplc="04090003" w:tentative="1">
      <w:start w:val="1"/>
      <w:numFmt w:val="bullet"/>
      <w:lvlText w:val="o"/>
      <w:lvlJc w:val="left"/>
      <w:pPr>
        <w:ind w:left="1784" w:hanging="360"/>
      </w:pPr>
      <w:rPr>
        <w:rFonts w:hint="default" w:ascii="Courier New" w:hAnsi="Courier New" w:cs="Courier New"/>
      </w:rPr>
    </w:lvl>
    <w:lvl w:ilvl="2" w:tplc="04090005" w:tentative="1">
      <w:start w:val="1"/>
      <w:numFmt w:val="bullet"/>
      <w:lvlText w:val=""/>
      <w:lvlJc w:val="left"/>
      <w:pPr>
        <w:ind w:left="2504" w:hanging="360"/>
      </w:pPr>
      <w:rPr>
        <w:rFonts w:hint="default" w:ascii="Wingdings" w:hAnsi="Wingdings"/>
      </w:rPr>
    </w:lvl>
    <w:lvl w:ilvl="3" w:tplc="04090001" w:tentative="1">
      <w:start w:val="1"/>
      <w:numFmt w:val="bullet"/>
      <w:lvlText w:val=""/>
      <w:lvlJc w:val="left"/>
      <w:pPr>
        <w:ind w:left="3224" w:hanging="360"/>
      </w:pPr>
      <w:rPr>
        <w:rFonts w:hint="default" w:ascii="Symbol" w:hAnsi="Symbol"/>
      </w:rPr>
    </w:lvl>
    <w:lvl w:ilvl="4" w:tplc="04090003" w:tentative="1">
      <w:start w:val="1"/>
      <w:numFmt w:val="bullet"/>
      <w:lvlText w:val="o"/>
      <w:lvlJc w:val="left"/>
      <w:pPr>
        <w:ind w:left="3944" w:hanging="360"/>
      </w:pPr>
      <w:rPr>
        <w:rFonts w:hint="default" w:ascii="Courier New" w:hAnsi="Courier New" w:cs="Courier New"/>
      </w:rPr>
    </w:lvl>
    <w:lvl w:ilvl="5" w:tplc="04090005" w:tentative="1">
      <w:start w:val="1"/>
      <w:numFmt w:val="bullet"/>
      <w:lvlText w:val=""/>
      <w:lvlJc w:val="left"/>
      <w:pPr>
        <w:ind w:left="4664" w:hanging="360"/>
      </w:pPr>
      <w:rPr>
        <w:rFonts w:hint="default" w:ascii="Wingdings" w:hAnsi="Wingdings"/>
      </w:rPr>
    </w:lvl>
    <w:lvl w:ilvl="6" w:tplc="04090001" w:tentative="1">
      <w:start w:val="1"/>
      <w:numFmt w:val="bullet"/>
      <w:lvlText w:val=""/>
      <w:lvlJc w:val="left"/>
      <w:pPr>
        <w:ind w:left="5384" w:hanging="360"/>
      </w:pPr>
      <w:rPr>
        <w:rFonts w:hint="default" w:ascii="Symbol" w:hAnsi="Symbol"/>
      </w:rPr>
    </w:lvl>
    <w:lvl w:ilvl="7" w:tplc="04090003" w:tentative="1">
      <w:start w:val="1"/>
      <w:numFmt w:val="bullet"/>
      <w:lvlText w:val="o"/>
      <w:lvlJc w:val="left"/>
      <w:pPr>
        <w:ind w:left="6104" w:hanging="360"/>
      </w:pPr>
      <w:rPr>
        <w:rFonts w:hint="default" w:ascii="Courier New" w:hAnsi="Courier New" w:cs="Courier New"/>
      </w:rPr>
    </w:lvl>
    <w:lvl w:ilvl="8" w:tplc="04090005" w:tentative="1">
      <w:start w:val="1"/>
      <w:numFmt w:val="bullet"/>
      <w:lvlText w:val=""/>
      <w:lvlJc w:val="left"/>
      <w:pPr>
        <w:ind w:left="6824" w:hanging="360"/>
      </w:pPr>
      <w:rPr>
        <w:rFonts w:hint="default" w:ascii="Wingdings" w:hAnsi="Wingdings"/>
      </w:rPr>
    </w:lvl>
  </w:abstractNum>
  <w:abstractNum w:abstractNumId="33" w15:restartNumberingAfterBreak="0">
    <w:nsid w:val="60253A64"/>
    <w:multiLevelType w:val="hybridMultilevel"/>
    <w:tmpl w:val="299A5242"/>
    <w:lvl w:ilvl="0" w:tplc="681ED384">
      <w:start w:val="4"/>
      <w:numFmt w:val="bullet"/>
      <w:lvlText w:val="-"/>
      <w:lvlJc w:val="left"/>
      <w:pPr>
        <w:ind w:left="1440" w:hanging="360"/>
      </w:pPr>
      <w:rPr>
        <w:rFonts w:hint="default" w:ascii="Calibri Light" w:hAnsi="Calibri Light" w:cs="Calibri Light" w:eastAsiaTheme="minorHAnsi"/>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4" w15:restartNumberingAfterBreak="0">
    <w:nsid w:val="62B32D18"/>
    <w:multiLevelType w:val="hybridMultilevel"/>
    <w:tmpl w:val="78BAFB0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5" w15:restartNumberingAfterBreak="0">
    <w:nsid w:val="63DD5F4D"/>
    <w:multiLevelType w:val="hybridMultilevel"/>
    <w:tmpl w:val="B3FC71A6"/>
    <w:lvl w:ilvl="0" w:tplc="0409001B">
      <w:start w:val="1"/>
      <w:numFmt w:val="lowerRoman"/>
      <w:lvlText w:val="%1."/>
      <w:lvlJc w:val="right"/>
      <w:pPr>
        <w:ind w:left="1424" w:hanging="360"/>
      </w:pPr>
    </w:lvl>
    <w:lvl w:ilvl="1" w:tplc="04090019" w:tentative="1">
      <w:start w:val="1"/>
      <w:numFmt w:val="lowerLetter"/>
      <w:lvlText w:val="%2."/>
      <w:lvlJc w:val="left"/>
      <w:pPr>
        <w:ind w:left="2144" w:hanging="360"/>
      </w:pPr>
    </w:lvl>
    <w:lvl w:ilvl="2" w:tplc="0409001B" w:tentative="1">
      <w:start w:val="1"/>
      <w:numFmt w:val="lowerRoman"/>
      <w:lvlText w:val="%3."/>
      <w:lvlJc w:val="right"/>
      <w:pPr>
        <w:ind w:left="2864" w:hanging="180"/>
      </w:pPr>
    </w:lvl>
    <w:lvl w:ilvl="3" w:tplc="0409000F" w:tentative="1">
      <w:start w:val="1"/>
      <w:numFmt w:val="decimal"/>
      <w:lvlText w:val="%4."/>
      <w:lvlJc w:val="left"/>
      <w:pPr>
        <w:ind w:left="3584" w:hanging="360"/>
      </w:pPr>
    </w:lvl>
    <w:lvl w:ilvl="4" w:tplc="04090019" w:tentative="1">
      <w:start w:val="1"/>
      <w:numFmt w:val="lowerLetter"/>
      <w:lvlText w:val="%5."/>
      <w:lvlJc w:val="left"/>
      <w:pPr>
        <w:ind w:left="4304" w:hanging="360"/>
      </w:pPr>
    </w:lvl>
    <w:lvl w:ilvl="5" w:tplc="0409001B" w:tentative="1">
      <w:start w:val="1"/>
      <w:numFmt w:val="lowerRoman"/>
      <w:lvlText w:val="%6."/>
      <w:lvlJc w:val="right"/>
      <w:pPr>
        <w:ind w:left="5024" w:hanging="180"/>
      </w:pPr>
    </w:lvl>
    <w:lvl w:ilvl="6" w:tplc="0409000F" w:tentative="1">
      <w:start w:val="1"/>
      <w:numFmt w:val="decimal"/>
      <w:lvlText w:val="%7."/>
      <w:lvlJc w:val="left"/>
      <w:pPr>
        <w:ind w:left="5744" w:hanging="360"/>
      </w:pPr>
    </w:lvl>
    <w:lvl w:ilvl="7" w:tplc="04090019" w:tentative="1">
      <w:start w:val="1"/>
      <w:numFmt w:val="lowerLetter"/>
      <w:lvlText w:val="%8."/>
      <w:lvlJc w:val="left"/>
      <w:pPr>
        <w:ind w:left="6464" w:hanging="360"/>
      </w:pPr>
    </w:lvl>
    <w:lvl w:ilvl="8" w:tplc="0409001B" w:tentative="1">
      <w:start w:val="1"/>
      <w:numFmt w:val="lowerRoman"/>
      <w:lvlText w:val="%9."/>
      <w:lvlJc w:val="right"/>
      <w:pPr>
        <w:ind w:left="7184" w:hanging="180"/>
      </w:pPr>
    </w:lvl>
  </w:abstractNum>
  <w:abstractNum w:abstractNumId="36" w15:restartNumberingAfterBreak="0">
    <w:nsid w:val="644B50BA"/>
    <w:multiLevelType w:val="hybridMultilevel"/>
    <w:tmpl w:val="93F6B3BE"/>
    <w:lvl w:ilvl="0" w:tplc="F306C0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FC0860"/>
    <w:multiLevelType w:val="hybridMultilevel"/>
    <w:tmpl w:val="D7E86FA4"/>
    <w:lvl w:ilvl="0" w:tplc="66C27EAE">
      <w:start w:val="1"/>
      <w:numFmt w:val="bullet"/>
      <w:lvlText w:val=""/>
      <w:lvlJc w:val="left"/>
      <w:pPr>
        <w:ind w:left="720" w:hanging="360"/>
      </w:pPr>
      <w:rPr>
        <w:rFonts w:hint="default" w:ascii="Symbol" w:hAnsi="Symbol"/>
      </w:rPr>
    </w:lvl>
    <w:lvl w:ilvl="1" w:tplc="74D0CC48">
      <w:start w:val="1"/>
      <w:numFmt w:val="bullet"/>
      <w:lvlText w:val="o"/>
      <w:lvlJc w:val="left"/>
      <w:pPr>
        <w:ind w:left="1440" w:hanging="360"/>
      </w:pPr>
      <w:rPr>
        <w:rFonts w:hint="default" w:ascii="Courier New" w:hAnsi="Courier New"/>
      </w:rPr>
    </w:lvl>
    <w:lvl w:ilvl="2" w:tplc="73F2A06A">
      <w:start w:val="1"/>
      <w:numFmt w:val="bullet"/>
      <w:lvlText w:val=""/>
      <w:lvlJc w:val="left"/>
      <w:pPr>
        <w:ind w:left="2160" w:hanging="360"/>
      </w:pPr>
      <w:rPr>
        <w:rFonts w:hint="default" w:ascii="Wingdings" w:hAnsi="Wingdings"/>
      </w:rPr>
    </w:lvl>
    <w:lvl w:ilvl="3" w:tplc="7D4C2DF8">
      <w:start w:val="1"/>
      <w:numFmt w:val="bullet"/>
      <w:lvlText w:val=""/>
      <w:lvlJc w:val="left"/>
      <w:pPr>
        <w:ind w:left="2880" w:hanging="360"/>
      </w:pPr>
      <w:rPr>
        <w:rFonts w:hint="default" w:ascii="Symbol" w:hAnsi="Symbol"/>
      </w:rPr>
    </w:lvl>
    <w:lvl w:ilvl="4" w:tplc="DADCCAFE">
      <w:start w:val="1"/>
      <w:numFmt w:val="bullet"/>
      <w:lvlText w:val="o"/>
      <w:lvlJc w:val="left"/>
      <w:pPr>
        <w:ind w:left="3600" w:hanging="360"/>
      </w:pPr>
      <w:rPr>
        <w:rFonts w:hint="default" w:ascii="Courier New" w:hAnsi="Courier New"/>
      </w:rPr>
    </w:lvl>
    <w:lvl w:ilvl="5" w:tplc="133681FC">
      <w:start w:val="1"/>
      <w:numFmt w:val="bullet"/>
      <w:lvlText w:val=""/>
      <w:lvlJc w:val="left"/>
      <w:pPr>
        <w:ind w:left="4320" w:hanging="360"/>
      </w:pPr>
      <w:rPr>
        <w:rFonts w:hint="default" w:ascii="Wingdings" w:hAnsi="Wingdings"/>
      </w:rPr>
    </w:lvl>
    <w:lvl w:ilvl="6" w:tplc="1AD49BF0">
      <w:start w:val="1"/>
      <w:numFmt w:val="bullet"/>
      <w:lvlText w:val=""/>
      <w:lvlJc w:val="left"/>
      <w:pPr>
        <w:ind w:left="5040" w:hanging="360"/>
      </w:pPr>
      <w:rPr>
        <w:rFonts w:hint="default" w:ascii="Symbol" w:hAnsi="Symbol"/>
      </w:rPr>
    </w:lvl>
    <w:lvl w:ilvl="7" w:tplc="F3129D06">
      <w:start w:val="1"/>
      <w:numFmt w:val="bullet"/>
      <w:lvlText w:val="o"/>
      <w:lvlJc w:val="left"/>
      <w:pPr>
        <w:ind w:left="5760" w:hanging="360"/>
      </w:pPr>
      <w:rPr>
        <w:rFonts w:hint="default" w:ascii="Courier New" w:hAnsi="Courier New"/>
      </w:rPr>
    </w:lvl>
    <w:lvl w:ilvl="8" w:tplc="54CC999E">
      <w:start w:val="1"/>
      <w:numFmt w:val="bullet"/>
      <w:lvlText w:val=""/>
      <w:lvlJc w:val="left"/>
      <w:pPr>
        <w:ind w:left="6480" w:hanging="360"/>
      </w:pPr>
      <w:rPr>
        <w:rFonts w:hint="default" w:ascii="Wingdings" w:hAnsi="Wingdings"/>
      </w:rPr>
    </w:lvl>
  </w:abstractNum>
  <w:abstractNum w:abstractNumId="38" w15:restartNumberingAfterBreak="0">
    <w:nsid w:val="6D9C3B46"/>
    <w:multiLevelType w:val="hybridMultilevel"/>
    <w:tmpl w:val="F0FA2ED8"/>
    <w:lvl w:ilvl="0" w:tplc="39003E92">
      <w:numFmt w:val="bullet"/>
      <w:lvlText w:val="-"/>
      <w:lvlJc w:val="left"/>
      <w:pPr>
        <w:ind w:left="720" w:hanging="360"/>
      </w:pPr>
      <w:rPr>
        <w:rFonts w:hint="default" w:ascii="Calibri Light" w:hAnsi="Calibri Light" w:cs="Calibri Light"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E473E5C"/>
    <w:multiLevelType w:val="hybridMultilevel"/>
    <w:tmpl w:val="AC104E0A"/>
    <w:lvl w:ilvl="0" w:tplc="266088F4">
      <w:start w:val="1"/>
      <w:numFmt w:val="bullet"/>
      <w:lvlText w:val=""/>
      <w:lvlJc w:val="left"/>
      <w:pPr>
        <w:ind w:left="720" w:hanging="360"/>
      </w:pPr>
      <w:rPr>
        <w:rFonts w:hint="default" w:ascii="Symbol" w:hAnsi="Symbol"/>
      </w:rPr>
    </w:lvl>
    <w:lvl w:ilvl="1" w:tplc="9E5215C6">
      <w:start w:val="1"/>
      <w:numFmt w:val="bullet"/>
      <w:lvlText w:val="o"/>
      <w:lvlJc w:val="left"/>
      <w:pPr>
        <w:ind w:left="1440" w:hanging="360"/>
      </w:pPr>
      <w:rPr>
        <w:rFonts w:hint="default" w:ascii="Courier New" w:hAnsi="Courier New"/>
      </w:rPr>
    </w:lvl>
    <w:lvl w:ilvl="2" w:tplc="C5D047D6">
      <w:start w:val="1"/>
      <w:numFmt w:val="bullet"/>
      <w:lvlText w:val=""/>
      <w:lvlJc w:val="left"/>
      <w:pPr>
        <w:ind w:left="2160" w:hanging="360"/>
      </w:pPr>
      <w:rPr>
        <w:rFonts w:hint="default" w:ascii="Wingdings" w:hAnsi="Wingdings"/>
      </w:rPr>
    </w:lvl>
    <w:lvl w:ilvl="3" w:tplc="43DA8B7C">
      <w:start w:val="1"/>
      <w:numFmt w:val="bullet"/>
      <w:lvlText w:val=""/>
      <w:lvlJc w:val="left"/>
      <w:pPr>
        <w:ind w:left="2880" w:hanging="360"/>
      </w:pPr>
      <w:rPr>
        <w:rFonts w:hint="default" w:ascii="Symbol" w:hAnsi="Symbol"/>
      </w:rPr>
    </w:lvl>
    <w:lvl w:ilvl="4" w:tplc="9C7269B2">
      <w:start w:val="1"/>
      <w:numFmt w:val="bullet"/>
      <w:lvlText w:val="o"/>
      <w:lvlJc w:val="left"/>
      <w:pPr>
        <w:ind w:left="3600" w:hanging="360"/>
      </w:pPr>
      <w:rPr>
        <w:rFonts w:hint="default" w:ascii="Courier New" w:hAnsi="Courier New"/>
      </w:rPr>
    </w:lvl>
    <w:lvl w:ilvl="5" w:tplc="3A5EA570">
      <w:start w:val="1"/>
      <w:numFmt w:val="bullet"/>
      <w:lvlText w:val=""/>
      <w:lvlJc w:val="left"/>
      <w:pPr>
        <w:ind w:left="4320" w:hanging="360"/>
      </w:pPr>
      <w:rPr>
        <w:rFonts w:hint="default" w:ascii="Wingdings" w:hAnsi="Wingdings"/>
      </w:rPr>
    </w:lvl>
    <w:lvl w:ilvl="6" w:tplc="288AA14E">
      <w:start w:val="1"/>
      <w:numFmt w:val="bullet"/>
      <w:lvlText w:val=""/>
      <w:lvlJc w:val="left"/>
      <w:pPr>
        <w:ind w:left="5040" w:hanging="360"/>
      </w:pPr>
      <w:rPr>
        <w:rFonts w:hint="default" w:ascii="Symbol" w:hAnsi="Symbol"/>
      </w:rPr>
    </w:lvl>
    <w:lvl w:ilvl="7" w:tplc="D97E6B24">
      <w:start w:val="1"/>
      <w:numFmt w:val="bullet"/>
      <w:lvlText w:val="o"/>
      <w:lvlJc w:val="left"/>
      <w:pPr>
        <w:ind w:left="5760" w:hanging="360"/>
      </w:pPr>
      <w:rPr>
        <w:rFonts w:hint="default" w:ascii="Courier New" w:hAnsi="Courier New"/>
      </w:rPr>
    </w:lvl>
    <w:lvl w:ilvl="8" w:tplc="B4440F80">
      <w:start w:val="1"/>
      <w:numFmt w:val="bullet"/>
      <w:lvlText w:val=""/>
      <w:lvlJc w:val="left"/>
      <w:pPr>
        <w:ind w:left="6480" w:hanging="360"/>
      </w:pPr>
      <w:rPr>
        <w:rFonts w:hint="default" w:ascii="Wingdings" w:hAnsi="Wingdings"/>
      </w:rPr>
    </w:lvl>
  </w:abstractNum>
  <w:abstractNum w:abstractNumId="40" w15:restartNumberingAfterBreak="0">
    <w:nsid w:val="71617790"/>
    <w:multiLevelType w:val="hybridMultilevel"/>
    <w:tmpl w:val="2BB0484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1" w15:restartNumberingAfterBreak="0">
    <w:nsid w:val="73B95B7E"/>
    <w:multiLevelType w:val="hybridMultilevel"/>
    <w:tmpl w:val="8F040132"/>
    <w:lvl w:ilvl="0" w:tplc="2CDC73CA">
      <w:start w:val="1"/>
      <w:numFmt w:val="upperLetter"/>
      <w:lvlText w:val="%1."/>
      <w:lvlJc w:val="left"/>
      <w:pPr>
        <w:ind w:left="1064" w:hanging="360"/>
      </w:pPr>
      <w:rPr>
        <w:i w:val="0"/>
        <w:iCs/>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42" w15:restartNumberingAfterBreak="0">
    <w:nsid w:val="768947C1"/>
    <w:multiLevelType w:val="hybridMultilevel"/>
    <w:tmpl w:val="2E3C12AC"/>
    <w:lvl w:ilvl="0" w:tplc="CB9259D0">
      <w:start w:val="1"/>
      <w:numFmt w:val="decimal"/>
      <w:lvlText w:val="%1."/>
      <w:lvlJc w:val="left"/>
      <w:pPr>
        <w:ind w:left="720" w:hanging="360"/>
      </w:pPr>
      <w:rPr>
        <w:b/>
        <w:bCs/>
        <w:color w:val="auto"/>
      </w:rPr>
    </w:lvl>
    <w:lvl w:ilvl="1" w:tplc="04090015">
      <w:start w:val="1"/>
      <w:numFmt w:val="upperLetter"/>
      <w:lvlText w:val="%2."/>
      <w:lvlJc w:val="left"/>
      <w:pPr>
        <w:ind w:left="1440" w:hanging="360"/>
      </w:pPr>
      <w:rPr>
        <w:b w:val="0"/>
      </w:rPr>
    </w:lvl>
    <w:lvl w:ilvl="2" w:tplc="AD56508C">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6F21"/>
    <w:multiLevelType w:val="hybridMultilevel"/>
    <w:tmpl w:val="CC3003CE"/>
    <w:lvl w:ilvl="0" w:tplc="4AB20C08">
      <w:start w:val="3"/>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FE3B82"/>
    <w:multiLevelType w:val="hybridMultilevel"/>
    <w:tmpl w:val="10C6F854"/>
    <w:lvl w:ilvl="0" w:tplc="0EA06B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41338520">
    <w:abstractNumId w:val="22"/>
  </w:num>
  <w:num w:numId="2" w16cid:durableId="1357149694">
    <w:abstractNumId w:val="9"/>
  </w:num>
  <w:num w:numId="3" w16cid:durableId="1505587117">
    <w:abstractNumId w:val="13"/>
  </w:num>
  <w:num w:numId="4" w16cid:durableId="345058616">
    <w:abstractNumId w:val="4"/>
  </w:num>
  <w:num w:numId="5" w16cid:durableId="1815759872">
    <w:abstractNumId w:val="30"/>
  </w:num>
  <w:num w:numId="6" w16cid:durableId="374238958">
    <w:abstractNumId w:val="28"/>
  </w:num>
  <w:num w:numId="7" w16cid:durableId="1129127972">
    <w:abstractNumId w:val="3"/>
  </w:num>
  <w:num w:numId="8" w16cid:durableId="291374634">
    <w:abstractNumId w:val="39"/>
  </w:num>
  <w:num w:numId="9" w16cid:durableId="2137872144">
    <w:abstractNumId w:val="37"/>
  </w:num>
  <w:num w:numId="10" w16cid:durableId="247617381">
    <w:abstractNumId w:val="26"/>
  </w:num>
  <w:num w:numId="11" w16cid:durableId="718867495">
    <w:abstractNumId w:val="14"/>
  </w:num>
  <w:num w:numId="12" w16cid:durableId="998271450">
    <w:abstractNumId w:val="42"/>
  </w:num>
  <w:num w:numId="13" w16cid:durableId="1035157533">
    <w:abstractNumId w:val="41"/>
  </w:num>
  <w:num w:numId="14" w16cid:durableId="678434131">
    <w:abstractNumId w:val="20"/>
  </w:num>
  <w:num w:numId="15" w16cid:durableId="888540459">
    <w:abstractNumId w:val="12"/>
  </w:num>
  <w:num w:numId="16" w16cid:durableId="1979725791">
    <w:abstractNumId w:val="11"/>
  </w:num>
  <w:num w:numId="17" w16cid:durableId="1233783238">
    <w:abstractNumId w:val="2"/>
  </w:num>
  <w:num w:numId="18" w16cid:durableId="1815633769">
    <w:abstractNumId w:val="12"/>
  </w:num>
  <w:num w:numId="19" w16cid:durableId="45952185">
    <w:abstractNumId w:val="34"/>
  </w:num>
  <w:num w:numId="20" w16cid:durableId="1189373183">
    <w:abstractNumId w:val="40"/>
  </w:num>
  <w:num w:numId="21" w16cid:durableId="984696298">
    <w:abstractNumId w:val="43"/>
  </w:num>
  <w:num w:numId="22" w16cid:durableId="1374886964">
    <w:abstractNumId w:val="10"/>
  </w:num>
  <w:num w:numId="23" w16cid:durableId="2105107005">
    <w:abstractNumId w:val="21"/>
  </w:num>
  <w:num w:numId="24" w16cid:durableId="780295946">
    <w:abstractNumId w:val="44"/>
  </w:num>
  <w:num w:numId="25" w16cid:durableId="1315795097">
    <w:abstractNumId w:val="0"/>
  </w:num>
  <w:num w:numId="26" w16cid:durableId="1684278787">
    <w:abstractNumId w:val="16"/>
  </w:num>
  <w:num w:numId="27" w16cid:durableId="871504144">
    <w:abstractNumId w:val="24"/>
  </w:num>
  <w:num w:numId="28" w16cid:durableId="1004816923">
    <w:abstractNumId w:val="27"/>
  </w:num>
  <w:num w:numId="29" w16cid:durableId="678895748">
    <w:abstractNumId w:val="29"/>
  </w:num>
  <w:num w:numId="30" w16cid:durableId="1902473287">
    <w:abstractNumId w:val="36"/>
  </w:num>
  <w:num w:numId="31" w16cid:durableId="739254257">
    <w:abstractNumId w:val="19"/>
  </w:num>
  <w:num w:numId="32" w16cid:durableId="2117362886">
    <w:abstractNumId w:val="7"/>
  </w:num>
  <w:num w:numId="33" w16cid:durableId="1813253472">
    <w:abstractNumId w:val="1"/>
  </w:num>
  <w:num w:numId="34" w16cid:durableId="121002557">
    <w:abstractNumId w:val="8"/>
  </w:num>
  <w:num w:numId="35" w16cid:durableId="65033408">
    <w:abstractNumId w:val="23"/>
  </w:num>
  <w:num w:numId="36" w16cid:durableId="6370386">
    <w:abstractNumId w:val="32"/>
  </w:num>
  <w:num w:numId="37" w16cid:durableId="1548838727">
    <w:abstractNumId w:val="31"/>
  </w:num>
  <w:num w:numId="38" w16cid:durableId="980234194">
    <w:abstractNumId w:val="33"/>
  </w:num>
  <w:num w:numId="39" w16cid:durableId="443237052">
    <w:abstractNumId w:val="38"/>
  </w:num>
  <w:num w:numId="40" w16cid:durableId="1035429425">
    <w:abstractNumId w:val="17"/>
  </w:num>
  <w:num w:numId="41" w16cid:durableId="88165566">
    <w:abstractNumId w:val="5"/>
  </w:num>
  <w:num w:numId="42" w16cid:durableId="1138760283">
    <w:abstractNumId w:val="18"/>
  </w:num>
  <w:num w:numId="43" w16cid:durableId="288247614">
    <w:abstractNumId w:val="35"/>
  </w:num>
  <w:num w:numId="44" w16cid:durableId="251088666">
    <w:abstractNumId w:val="6"/>
  </w:num>
  <w:num w:numId="45" w16cid:durableId="1167015265">
    <w:abstractNumId w:val="25"/>
  </w:num>
  <w:num w:numId="46" w16cid:durableId="592511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MzMxMjO0MDM3sDBQ0lEKTi0uzszPAykwMqgFAPfR3LstAAAA"/>
  </w:docVars>
  <w:rsids>
    <w:rsidRoot w:val="00DF2662"/>
    <w:rsid w:val="00000B4B"/>
    <w:rsid w:val="00010886"/>
    <w:rsid w:val="000138EC"/>
    <w:rsid w:val="000148C5"/>
    <w:rsid w:val="00015C80"/>
    <w:rsid w:val="00021BF2"/>
    <w:rsid w:val="000302DC"/>
    <w:rsid w:val="00031E92"/>
    <w:rsid w:val="0003561B"/>
    <w:rsid w:val="00040837"/>
    <w:rsid w:val="00046F8C"/>
    <w:rsid w:val="00047316"/>
    <w:rsid w:val="0005060B"/>
    <w:rsid w:val="00050E7D"/>
    <w:rsid w:val="000525F9"/>
    <w:rsid w:val="00052D54"/>
    <w:rsid w:val="000566CF"/>
    <w:rsid w:val="000576FF"/>
    <w:rsid w:val="00060B80"/>
    <w:rsid w:val="00064599"/>
    <w:rsid w:val="00066EE1"/>
    <w:rsid w:val="000673D6"/>
    <w:rsid w:val="00070100"/>
    <w:rsid w:val="0007014A"/>
    <w:rsid w:val="00070852"/>
    <w:rsid w:val="00070F7C"/>
    <w:rsid w:val="00071772"/>
    <w:rsid w:val="00073AAC"/>
    <w:rsid w:val="00074569"/>
    <w:rsid w:val="000770AE"/>
    <w:rsid w:val="00077A82"/>
    <w:rsid w:val="000803B8"/>
    <w:rsid w:val="0008226F"/>
    <w:rsid w:val="0008315A"/>
    <w:rsid w:val="00091867"/>
    <w:rsid w:val="00091A56"/>
    <w:rsid w:val="00095240"/>
    <w:rsid w:val="0009675B"/>
    <w:rsid w:val="0009719E"/>
    <w:rsid w:val="000B5ED5"/>
    <w:rsid w:val="000C66DF"/>
    <w:rsid w:val="000D0A4B"/>
    <w:rsid w:val="000E39D2"/>
    <w:rsid w:val="000E4A4D"/>
    <w:rsid w:val="000E71A5"/>
    <w:rsid w:val="000E7627"/>
    <w:rsid w:val="000F5B91"/>
    <w:rsid w:val="00100E78"/>
    <w:rsid w:val="0011018C"/>
    <w:rsid w:val="00113664"/>
    <w:rsid w:val="00113A76"/>
    <w:rsid w:val="00114273"/>
    <w:rsid w:val="00115010"/>
    <w:rsid w:val="00116392"/>
    <w:rsid w:val="001222F2"/>
    <w:rsid w:val="001301C4"/>
    <w:rsid w:val="00131FC8"/>
    <w:rsid w:val="0013540B"/>
    <w:rsid w:val="001479A8"/>
    <w:rsid w:val="001573C7"/>
    <w:rsid w:val="00161E51"/>
    <w:rsid w:val="00164630"/>
    <w:rsid w:val="0016604A"/>
    <w:rsid w:val="0017502A"/>
    <w:rsid w:val="0017514D"/>
    <w:rsid w:val="001802D0"/>
    <w:rsid w:val="001808F5"/>
    <w:rsid w:val="00180AD6"/>
    <w:rsid w:val="00184749"/>
    <w:rsid w:val="001848E1"/>
    <w:rsid w:val="001A04D1"/>
    <w:rsid w:val="001A0AB9"/>
    <w:rsid w:val="001A45E9"/>
    <w:rsid w:val="001A4777"/>
    <w:rsid w:val="001A4E53"/>
    <w:rsid w:val="001B26C9"/>
    <w:rsid w:val="001B4165"/>
    <w:rsid w:val="001C0AC9"/>
    <w:rsid w:val="001C0BF4"/>
    <w:rsid w:val="001C67AD"/>
    <w:rsid w:val="001E2299"/>
    <w:rsid w:val="001E426A"/>
    <w:rsid w:val="001E5EF1"/>
    <w:rsid w:val="00201F3D"/>
    <w:rsid w:val="0020233A"/>
    <w:rsid w:val="00211D2F"/>
    <w:rsid w:val="0021504C"/>
    <w:rsid w:val="002152DB"/>
    <w:rsid w:val="00217583"/>
    <w:rsid w:val="00220B66"/>
    <w:rsid w:val="00225152"/>
    <w:rsid w:val="00225350"/>
    <w:rsid w:val="00232433"/>
    <w:rsid w:val="00236F0A"/>
    <w:rsid w:val="00241871"/>
    <w:rsid w:val="00245222"/>
    <w:rsid w:val="00250BA0"/>
    <w:rsid w:val="002523DD"/>
    <w:rsid w:val="002527E4"/>
    <w:rsid w:val="00256250"/>
    <w:rsid w:val="00257CD8"/>
    <w:rsid w:val="002628B0"/>
    <w:rsid w:val="0026623F"/>
    <w:rsid w:val="00266685"/>
    <w:rsid w:val="00267417"/>
    <w:rsid w:val="00267B9D"/>
    <w:rsid w:val="0027227E"/>
    <w:rsid w:val="00284061"/>
    <w:rsid w:val="00295A70"/>
    <w:rsid w:val="00295D99"/>
    <w:rsid w:val="00296A98"/>
    <w:rsid w:val="0029796C"/>
    <w:rsid w:val="002A4457"/>
    <w:rsid w:val="002A578C"/>
    <w:rsid w:val="002A74CF"/>
    <w:rsid w:val="002B0487"/>
    <w:rsid w:val="002B1309"/>
    <w:rsid w:val="002B1E99"/>
    <w:rsid w:val="002B2733"/>
    <w:rsid w:val="002C281C"/>
    <w:rsid w:val="002C32F1"/>
    <w:rsid w:val="002C4EA1"/>
    <w:rsid w:val="002D522F"/>
    <w:rsid w:val="002D6118"/>
    <w:rsid w:val="002D635C"/>
    <w:rsid w:val="002D75E5"/>
    <w:rsid w:val="002E1124"/>
    <w:rsid w:val="002E1E74"/>
    <w:rsid w:val="002E3032"/>
    <w:rsid w:val="002F60F2"/>
    <w:rsid w:val="003033AC"/>
    <w:rsid w:val="003044DC"/>
    <w:rsid w:val="003063BB"/>
    <w:rsid w:val="00310C6C"/>
    <w:rsid w:val="0031763E"/>
    <w:rsid w:val="00317A58"/>
    <w:rsid w:val="00324449"/>
    <w:rsid w:val="00330100"/>
    <w:rsid w:val="0033017F"/>
    <w:rsid w:val="003315BB"/>
    <w:rsid w:val="0033558B"/>
    <w:rsid w:val="00336B87"/>
    <w:rsid w:val="00345503"/>
    <w:rsid w:val="00346B71"/>
    <w:rsid w:val="00350060"/>
    <w:rsid w:val="0035254A"/>
    <w:rsid w:val="0035497F"/>
    <w:rsid w:val="00360A9E"/>
    <w:rsid w:val="00360FC6"/>
    <w:rsid w:val="00372190"/>
    <w:rsid w:val="00375C85"/>
    <w:rsid w:val="003863A0"/>
    <w:rsid w:val="00395EBE"/>
    <w:rsid w:val="0039690C"/>
    <w:rsid w:val="003A140E"/>
    <w:rsid w:val="003A2805"/>
    <w:rsid w:val="003A4F0B"/>
    <w:rsid w:val="003B2C10"/>
    <w:rsid w:val="003C1E83"/>
    <w:rsid w:val="003D2504"/>
    <w:rsid w:val="003D2FE4"/>
    <w:rsid w:val="003D5176"/>
    <w:rsid w:val="003E7B35"/>
    <w:rsid w:val="003F3ABC"/>
    <w:rsid w:val="003F58EE"/>
    <w:rsid w:val="00403346"/>
    <w:rsid w:val="0041155E"/>
    <w:rsid w:val="00415DDD"/>
    <w:rsid w:val="0042041C"/>
    <w:rsid w:val="0043385D"/>
    <w:rsid w:val="00435295"/>
    <w:rsid w:val="004417F0"/>
    <w:rsid w:val="0046264C"/>
    <w:rsid w:val="004651FD"/>
    <w:rsid w:val="0047186F"/>
    <w:rsid w:val="00476CA8"/>
    <w:rsid w:val="00476D7E"/>
    <w:rsid w:val="00482D88"/>
    <w:rsid w:val="00484370"/>
    <w:rsid w:val="004868EC"/>
    <w:rsid w:val="0048775E"/>
    <w:rsid w:val="00495E57"/>
    <w:rsid w:val="004973C4"/>
    <w:rsid w:val="004A04C2"/>
    <w:rsid w:val="004A43E8"/>
    <w:rsid w:val="004C0CD2"/>
    <w:rsid w:val="004C19F9"/>
    <w:rsid w:val="004C39FA"/>
    <w:rsid w:val="004C578F"/>
    <w:rsid w:val="004C67B3"/>
    <w:rsid w:val="004D226D"/>
    <w:rsid w:val="004D3285"/>
    <w:rsid w:val="004D6244"/>
    <w:rsid w:val="004D6703"/>
    <w:rsid w:val="004D7042"/>
    <w:rsid w:val="004E06D8"/>
    <w:rsid w:val="004E25F8"/>
    <w:rsid w:val="004E3921"/>
    <w:rsid w:val="004E3BE2"/>
    <w:rsid w:val="004E4931"/>
    <w:rsid w:val="004F01D7"/>
    <w:rsid w:val="004F2C0F"/>
    <w:rsid w:val="004F7FD3"/>
    <w:rsid w:val="0050115C"/>
    <w:rsid w:val="00504450"/>
    <w:rsid w:val="00505E1A"/>
    <w:rsid w:val="00507EE6"/>
    <w:rsid w:val="00512431"/>
    <w:rsid w:val="005171F1"/>
    <w:rsid w:val="005213B8"/>
    <w:rsid w:val="00526E38"/>
    <w:rsid w:val="00530EBE"/>
    <w:rsid w:val="005314B1"/>
    <w:rsid w:val="00531B1C"/>
    <w:rsid w:val="0053739E"/>
    <w:rsid w:val="005436C7"/>
    <w:rsid w:val="00545830"/>
    <w:rsid w:val="00550587"/>
    <w:rsid w:val="005526FD"/>
    <w:rsid w:val="00560B72"/>
    <w:rsid w:val="00560BAB"/>
    <w:rsid w:val="0056296A"/>
    <w:rsid w:val="005666CF"/>
    <w:rsid w:val="005700E4"/>
    <w:rsid w:val="0057043B"/>
    <w:rsid w:val="0057685F"/>
    <w:rsid w:val="00585B15"/>
    <w:rsid w:val="00585FAE"/>
    <w:rsid w:val="00586C42"/>
    <w:rsid w:val="00592F20"/>
    <w:rsid w:val="00594612"/>
    <w:rsid w:val="005952E1"/>
    <w:rsid w:val="00596455"/>
    <w:rsid w:val="005B2C0F"/>
    <w:rsid w:val="005B438E"/>
    <w:rsid w:val="005C2840"/>
    <w:rsid w:val="005C66AF"/>
    <w:rsid w:val="005D1459"/>
    <w:rsid w:val="005D1F46"/>
    <w:rsid w:val="005D33E8"/>
    <w:rsid w:val="005D4379"/>
    <w:rsid w:val="005D67E0"/>
    <w:rsid w:val="005E2C63"/>
    <w:rsid w:val="005F56C5"/>
    <w:rsid w:val="005F72A7"/>
    <w:rsid w:val="0060027E"/>
    <w:rsid w:val="006010A7"/>
    <w:rsid w:val="00601CDF"/>
    <w:rsid w:val="0060398A"/>
    <w:rsid w:val="006069FD"/>
    <w:rsid w:val="00610F8F"/>
    <w:rsid w:val="006165B2"/>
    <w:rsid w:val="00620A19"/>
    <w:rsid w:val="0062217A"/>
    <w:rsid w:val="00624F93"/>
    <w:rsid w:val="00640C30"/>
    <w:rsid w:val="00647983"/>
    <w:rsid w:val="0065063A"/>
    <w:rsid w:val="00661268"/>
    <w:rsid w:val="006628BF"/>
    <w:rsid w:val="006664B4"/>
    <w:rsid w:val="00666640"/>
    <w:rsid w:val="006668B7"/>
    <w:rsid w:val="00672406"/>
    <w:rsid w:val="00672AC4"/>
    <w:rsid w:val="006735A8"/>
    <w:rsid w:val="006745F5"/>
    <w:rsid w:val="006747AF"/>
    <w:rsid w:val="006813D1"/>
    <w:rsid w:val="00682D08"/>
    <w:rsid w:val="00685AE3"/>
    <w:rsid w:val="006866E7"/>
    <w:rsid w:val="00695C9A"/>
    <w:rsid w:val="00696B8F"/>
    <w:rsid w:val="006A0835"/>
    <w:rsid w:val="006A4B2E"/>
    <w:rsid w:val="006B05F3"/>
    <w:rsid w:val="006B1269"/>
    <w:rsid w:val="006B1F73"/>
    <w:rsid w:val="006B52C9"/>
    <w:rsid w:val="006B54FD"/>
    <w:rsid w:val="006B5CAC"/>
    <w:rsid w:val="006C26F0"/>
    <w:rsid w:val="006C4D6D"/>
    <w:rsid w:val="006C5843"/>
    <w:rsid w:val="006D3A88"/>
    <w:rsid w:val="006D63BF"/>
    <w:rsid w:val="006D7CDB"/>
    <w:rsid w:val="006E3C81"/>
    <w:rsid w:val="006F56A8"/>
    <w:rsid w:val="006F5BCB"/>
    <w:rsid w:val="0071169C"/>
    <w:rsid w:val="00712471"/>
    <w:rsid w:val="00717065"/>
    <w:rsid w:val="00725EF4"/>
    <w:rsid w:val="00730339"/>
    <w:rsid w:val="007305CE"/>
    <w:rsid w:val="00733EB4"/>
    <w:rsid w:val="007344CE"/>
    <w:rsid w:val="0073498E"/>
    <w:rsid w:val="0073721A"/>
    <w:rsid w:val="00737CF4"/>
    <w:rsid w:val="0074722D"/>
    <w:rsid w:val="00752A0D"/>
    <w:rsid w:val="00752D07"/>
    <w:rsid w:val="0075325C"/>
    <w:rsid w:val="00763469"/>
    <w:rsid w:val="007651B4"/>
    <w:rsid w:val="007669E5"/>
    <w:rsid w:val="00773333"/>
    <w:rsid w:val="007738F5"/>
    <w:rsid w:val="00775F5C"/>
    <w:rsid w:val="00783157"/>
    <w:rsid w:val="007902D4"/>
    <w:rsid w:val="00791C71"/>
    <w:rsid w:val="007A357A"/>
    <w:rsid w:val="007A4182"/>
    <w:rsid w:val="007A7F47"/>
    <w:rsid w:val="007B2E58"/>
    <w:rsid w:val="007B3745"/>
    <w:rsid w:val="007B7CEF"/>
    <w:rsid w:val="007C1A2B"/>
    <w:rsid w:val="007D0362"/>
    <w:rsid w:val="007D387A"/>
    <w:rsid w:val="007D72A4"/>
    <w:rsid w:val="007D7A5F"/>
    <w:rsid w:val="007E17D1"/>
    <w:rsid w:val="007F485C"/>
    <w:rsid w:val="007F4E2B"/>
    <w:rsid w:val="0080052E"/>
    <w:rsid w:val="00800A5E"/>
    <w:rsid w:val="00801F97"/>
    <w:rsid w:val="00802BAF"/>
    <w:rsid w:val="00811F8A"/>
    <w:rsid w:val="0081390F"/>
    <w:rsid w:val="00824534"/>
    <w:rsid w:val="00827156"/>
    <w:rsid w:val="00834603"/>
    <w:rsid w:val="00842008"/>
    <w:rsid w:val="00842A3A"/>
    <w:rsid w:val="00844E16"/>
    <w:rsid w:val="00845BFB"/>
    <w:rsid w:val="0085788C"/>
    <w:rsid w:val="00860BEE"/>
    <w:rsid w:val="0086263F"/>
    <w:rsid w:val="008714D8"/>
    <w:rsid w:val="00874C5A"/>
    <w:rsid w:val="008771F7"/>
    <w:rsid w:val="00877DF6"/>
    <w:rsid w:val="00881625"/>
    <w:rsid w:val="00884C32"/>
    <w:rsid w:val="008859D1"/>
    <w:rsid w:val="00886DAC"/>
    <w:rsid w:val="00887195"/>
    <w:rsid w:val="0089224C"/>
    <w:rsid w:val="008A2C1B"/>
    <w:rsid w:val="008A4057"/>
    <w:rsid w:val="008A6820"/>
    <w:rsid w:val="008A72DB"/>
    <w:rsid w:val="008B3CF1"/>
    <w:rsid w:val="008C52EF"/>
    <w:rsid w:val="008C7111"/>
    <w:rsid w:val="008C74EF"/>
    <w:rsid w:val="008D4653"/>
    <w:rsid w:val="008D554F"/>
    <w:rsid w:val="008E23D6"/>
    <w:rsid w:val="008E2FC1"/>
    <w:rsid w:val="008F31DD"/>
    <w:rsid w:val="008F6145"/>
    <w:rsid w:val="008F71C9"/>
    <w:rsid w:val="009058FF"/>
    <w:rsid w:val="00907E00"/>
    <w:rsid w:val="0091155E"/>
    <w:rsid w:val="00912CB9"/>
    <w:rsid w:val="00922465"/>
    <w:rsid w:val="00923212"/>
    <w:rsid w:val="00937A83"/>
    <w:rsid w:val="00937B04"/>
    <w:rsid w:val="0094535F"/>
    <w:rsid w:val="00954EA8"/>
    <w:rsid w:val="00960415"/>
    <w:rsid w:val="009615FE"/>
    <w:rsid w:val="00962D5A"/>
    <w:rsid w:val="009642A1"/>
    <w:rsid w:val="00965A90"/>
    <w:rsid w:val="00974191"/>
    <w:rsid w:val="009935CC"/>
    <w:rsid w:val="00995046"/>
    <w:rsid w:val="009A2DB4"/>
    <w:rsid w:val="009A51DC"/>
    <w:rsid w:val="009B3734"/>
    <w:rsid w:val="009B6B37"/>
    <w:rsid w:val="009C1BFF"/>
    <w:rsid w:val="009C23AC"/>
    <w:rsid w:val="009D2889"/>
    <w:rsid w:val="009D318E"/>
    <w:rsid w:val="009D4758"/>
    <w:rsid w:val="009D7376"/>
    <w:rsid w:val="009D7A90"/>
    <w:rsid w:val="009D7E87"/>
    <w:rsid w:val="009D7FA4"/>
    <w:rsid w:val="009E0324"/>
    <w:rsid w:val="009E7292"/>
    <w:rsid w:val="009F0205"/>
    <w:rsid w:val="009F4D00"/>
    <w:rsid w:val="009F50E8"/>
    <w:rsid w:val="009F5A35"/>
    <w:rsid w:val="009F5B99"/>
    <w:rsid w:val="009F7270"/>
    <w:rsid w:val="00A01F78"/>
    <w:rsid w:val="00A02EEC"/>
    <w:rsid w:val="00A03F6E"/>
    <w:rsid w:val="00A0693C"/>
    <w:rsid w:val="00A1259A"/>
    <w:rsid w:val="00A130E1"/>
    <w:rsid w:val="00A13B84"/>
    <w:rsid w:val="00A16E33"/>
    <w:rsid w:val="00A21592"/>
    <w:rsid w:val="00A22094"/>
    <w:rsid w:val="00A223DB"/>
    <w:rsid w:val="00A230AF"/>
    <w:rsid w:val="00A249B0"/>
    <w:rsid w:val="00A32127"/>
    <w:rsid w:val="00A34CD6"/>
    <w:rsid w:val="00A35C87"/>
    <w:rsid w:val="00A37C75"/>
    <w:rsid w:val="00A37CDE"/>
    <w:rsid w:val="00A43AAD"/>
    <w:rsid w:val="00A45E58"/>
    <w:rsid w:val="00A4691B"/>
    <w:rsid w:val="00A51A1D"/>
    <w:rsid w:val="00A51EDE"/>
    <w:rsid w:val="00A52BA8"/>
    <w:rsid w:val="00A656E2"/>
    <w:rsid w:val="00A73D09"/>
    <w:rsid w:val="00A77F4A"/>
    <w:rsid w:val="00A802A8"/>
    <w:rsid w:val="00A83E4F"/>
    <w:rsid w:val="00A84B31"/>
    <w:rsid w:val="00A85E87"/>
    <w:rsid w:val="00A8642D"/>
    <w:rsid w:val="00A873AD"/>
    <w:rsid w:val="00A91140"/>
    <w:rsid w:val="00A91953"/>
    <w:rsid w:val="00A95FA8"/>
    <w:rsid w:val="00A96214"/>
    <w:rsid w:val="00AA52BB"/>
    <w:rsid w:val="00AA5574"/>
    <w:rsid w:val="00AA6158"/>
    <w:rsid w:val="00AB04B4"/>
    <w:rsid w:val="00AB1C1E"/>
    <w:rsid w:val="00AB2587"/>
    <w:rsid w:val="00AC7011"/>
    <w:rsid w:val="00AC70A2"/>
    <w:rsid w:val="00AE11CB"/>
    <w:rsid w:val="00AE4692"/>
    <w:rsid w:val="00AE47EB"/>
    <w:rsid w:val="00AF1F2E"/>
    <w:rsid w:val="00AF5BDB"/>
    <w:rsid w:val="00B006EA"/>
    <w:rsid w:val="00B007A1"/>
    <w:rsid w:val="00B02D5B"/>
    <w:rsid w:val="00B04237"/>
    <w:rsid w:val="00B10F7A"/>
    <w:rsid w:val="00B12B05"/>
    <w:rsid w:val="00B1771B"/>
    <w:rsid w:val="00B20A29"/>
    <w:rsid w:val="00B262BE"/>
    <w:rsid w:val="00B26BE1"/>
    <w:rsid w:val="00B30807"/>
    <w:rsid w:val="00B33EC7"/>
    <w:rsid w:val="00B35E92"/>
    <w:rsid w:val="00B37A50"/>
    <w:rsid w:val="00B41318"/>
    <w:rsid w:val="00B4381C"/>
    <w:rsid w:val="00B4765C"/>
    <w:rsid w:val="00B4793C"/>
    <w:rsid w:val="00B53CDB"/>
    <w:rsid w:val="00B6642E"/>
    <w:rsid w:val="00B70366"/>
    <w:rsid w:val="00B70EEC"/>
    <w:rsid w:val="00B717FD"/>
    <w:rsid w:val="00B7248A"/>
    <w:rsid w:val="00B776EB"/>
    <w:rsid w:val="00B82F84"/>
    <w:rsid w:val="00B96B4A"/>
    <w:rsid w:val="00B96F22"/>
    <w:rsid w:val="00BA252F"/>
    <w:rsid w:val="00BA28D4"/>
    <w:rsid w:val="00BA71A1"/>
    <w:rsid w:val="00BA754D"/>
    <w:rsid w:val="00BB2790"/>
    <w:rsid w:val="00BD24DA"/>
    <w:rsid w:val="00BD2972"/>
    <w:rsid w:val="00BD5CA1"/>
    <w:rsid w:val="00BD6DC5"/>
    <w:rsid w:val="00BE1207"/>
    <w:rsid w:val="00BE124E"/>
    <w:rsid w:val="00BE48C5"/>
    <w:rsid w:val="00BF0ADC"/>
    <w:rsid w:val="00BF1761"/>
    <w:rsid w:val="00BF428B"/>
    <w:rsid w:val="00BF4C9C"/>
    <w:rsid w:val="00BF51D4"/>
    <w:rsid w:val="00BF783B"/>
    <w:rsid w:val="00C046C0"/>
    <w:rsid w:val="00C0545F"/>
    <w:rsid w:val="00C05648"/>
    <w:rsid w:val="00C120C4"/>
    <w:rsid w:val="00C14189"/>
    <w:rsid w:val="00C31623"/>
    <w:rsid w:val="00C33E13"/>
    <w:rsid w:val="00C340BF"/>
    <w:rsid w:val="00C36D22"/>
    <w:rsid w:val="00C467E3"/>
    <w:rsid w:val="00C5662A"/>
    <w:rsid w:val="00C56967"/>
    <w:rsid w:val="00C610A1"/>
    <w:rsid w:val="00C842EC"/>
    <w:rsid w:val="00C8604F"/>
    <w:rsid w:val="00C92C54"/>
    <w:rsid w:val="00C93670"/>
    <w:rsid w:val="00C9711A"/>
    <w:rsid w:val="00C9778A"/>
    <w:rsid w:val="00CA286A"/>
    <w:rsid w:val="00CA44D6"/>
    <w:rsid w:val="00CA451E"/>
    <w:rsid w:val="00CA48EE"/>
    <w:rsid w:val="00CB196D"/>
    <w:rsid w:val="00CB3D4E"/>
    <w:rsid w:val="00CB4101"/>
    <w:rsid w:val="00CB5BB6"/>
    <w:rsid w:val="00CB656D"/>
    <w:rsid w:val="00CB75C5"/>
    <w:rsid w:val="00CC0283"/>
    <w:rsid w:val="00CC104C"/>
    <w:rsid w:val="00CC174D"/>
    <w:rsid w:val="00CC3984"/>
    <w:rsid w:val="00CD038B"/>
    <w:rsid w:val="00CD092E"/>
    <w:rsid w:val="00CD355D"/>
    <w:rsid w:val="00CD5BDE"/>
    <w:rsid w:val="00CE1C35"/>
    <w:rsid w:val="00CE23F7"/>
    <w:rsid w:val="00CE4515"/>
    <w:rsid w:val="00CE745C"/>
    <w:rsid w:val="00CF3AB5"/>
    <w:rsid w:val="00CF4E84"/>
    <w:rsid w:val="00CF5A97"/>
    <w:rsid w:val="00D004DB"/>
    <w:rsid w:val="00D0200D"/>
    <w:rsid w:val="00D02688"/>
    <w:rsid w:val="00D03349"/>
    <w:rsid w:val="00D063E6"/>
    <w:rsid w:val="00D1672F"/>
    <w:rsid w:val="00D251BD"/>
    <w:rsid w:val="00D26456"/>
    <w:rsid w:val="00D309D0"/>
    <w:rsid w:val="00D30C6A"/>
    <w:rsid w:val="00D31646"/>
    <w:rsid w:val="00D39F42"/>
    <w:rsid w:val="00D434A2"/>
    <w:rsid w:val="00D55701"/>
    <w:rsid w:val="00D6481D"/>
    <w:rsid w:val="00D64E0D"/>
    <w:rsid w:val="00D70CE5"/>
    <w:rsid w:val="00D75024"/>
    <w:rsid w:val="00D77F7B"/>
    <w:rsid w:val="00D8226D"/>
    <w:rsid w:val="00D84B4B"/>
    <w:rsid w:val="00D864CC"/>
    <w:rsid w:val="00D92111"/>
    <w:rsid w:val="00DA38E6"/>
    <w:rsid w:val="00DB62BB"/>
    <w:rsid w:val="00DC3B2A"/>
    <w:rsid w:val="00DD0826"/>
    <w:rsid w:val="00DD1568"/>
    <w:rsid w:val="00DE61FB"/>
    <w:rsid w:val="00DE6AE2"/>
    <w:rsid w:val="00DF2662"/>
    <w:rsid w:val="00DF3441"/>
    <w:rsid w:val="00DF6090"/>
    <w:rsid w:val="00E00050"/>
    <w:rsid w:val="00E05175"/>
    <w:rsid w:val="00E110FE"/>
    <w:rsid w:val="00E24396"/>
    <w:rsid w:val="00E24D71"/>
    <w:rsid w:val="00E27547"/>
    <w:rsid w:val="00E31AAD"/>
    <w:rsid w:val="00E327C1"/>
    <w:rsid w:val="00E32A3C"/>
    <w:rsid w:val="00E36657"/>
    <w:rsid w:val="00E369B6"/>
    <w:rsid w:val="00E3727C"/>
    <w:rsid w:val="00E443ED"/>
    <w:rsid w:val="00E51FA6"/>
    <w:rsid w:val="00E60D6E"/>
    <w:rsid w:val="00E61317"/>
    <w:rsid w:val="00E61A2B"/>
    <w:rsid w:val="00E75B56"/>
    <w:rsid w:val="00E77551"/>
    <w:rsid w:val="00E81857"/>
    <w:rsid w:val="00E832F2"/>
    <w:rsid w:val="00E842A3"/>
    <w:rsid w:val="00E86D20"/>
    <w:rsid w:val="00E948C1"/>
    <w:rsid w:val="00E96330"/>
    <w:rsid w:val="00EA4B02"/>
    <w:rsid w:val="00EA50F2"/>
    <w:rsid w:val="00EB28A2"/>
    <w:rsid w:val="00EC5EF0"/>
    <w:rsid w:val="00EC6D61"/>
    <w:rsid w:val="00EC71C0"/>
    <w:rsid w:val="00EC799C"/>
    <w:rsid w:val="00ED44C8"/>
    <w:rsid w:val="00ED46BF"/>
    <w:rsid w:val="00EE160C"/>
    <w:rsid w:val="00EE1BBA"/>
    <w:rsid w:val="00EF60F2"/>
    <w:rsid w:val="00EF643C"/>
    <w:rsid w:val="00EF755D"/>
    <w:rsid w:val="00F01EBF"/>
    <w:rsid w:val="00F04C9F"/>
    <w:rsid w:val="00F10AA5"/>
    <w:rsid w:val="00F13E23"/>
    <w:rsid w:val="00F20761"/>
    <w:rsid w:val="00F21D80"/>
    <w:rsid w:val="00F25448"/>
    <w:rsid w:val="00F37106"/>
    <w:rsid w:val="00F409A1"/>
    <w:rsid w:val="00F444D7"/>
    <w:rsid w:val="00F5278A"/>
    <w:rsid w:val="00F61140"/>
    <w:rsid w:val="00F66538"/>
    <w:rsid w:val="00F71FE5"/>
    <w:rsid w:val="00F73B7C"/>
    <w:rsid w:val="00F74A1D"/>
    <w:rsid w:val="00F77B1F"/>
    <w:rsid w:val="00F81CA2"/>
    <w:rsid w:val="00F85B79"/>
    <w:rsid w:val="00F91259"/>
    <w:rsid w:val="00F927C8"/>
    <w:rsid w:val="00F94EA9"/>
    <w:rsid w:val="00F97144"/>
    <w:rsid w:val="00F97C7E"/>
    <w:rsid w:val="00FB0B3D"/>
    <w:rsid w:val="00FB3AC7"/>
    <w:rsid w:val="00FC14DC"/>
    <w:rsid w:val="00FC289C"/>
    <w:rsid w:val="00FC34C3"/>
    <w:rsid w:val="00FD5F53"/>
    <w:rsid w:val="00FD6F58"/>
    <w:rsid w:val="00FD7B0F"/>
    <w:rsid w:val="00FE1766"/>
    <w:rsid w:val="00FE20DB"/>
    <w:rsid w:val="00FE6195"/>
    <w:rsid w:val="00FF1E1E"/>
    <w:rsid w:val="00FF50F4"/>
    <w:rsid w:val="01384AC6"/>
    <w:rsid w:val="01413370"/>
    <w:rsid w:val="031695AB"/>
    <w:rsid w:val="0327909A"/>
    <w:rsid w:val="034A05CE"/>
    <w:rsid w:val="036F1F2F"/>
    <w:rsid w:val="03C46A8E"/>
    <w:rsid w:val="03F8B74A"/>
    <w:rsid w:val="048CF82E"/>
    <w:rsid w:val="04A546D2"/>
    <w:rsid w:val="04FBD542"/>
    <w:rsid w:val="0500A8FC"/>
    <w:rsid w:val="0613588A"/>
    <w:rsid w:val="06A94323"/>
    <w:rsid w:val="06CD792B"/>
    <w:rsid w:val="078FE888"/>
    <w:rsid w:val="07BD8E0F"/>
    <w:rsid w:val="081B2A87"/>
    <w:rsid w:val="08394D74"/>
    <w:rsid w:val="08CC1A8C"/>
    <w:rsid w:val="0904235A"/>
    <w:rsid w:val="09339D94"/>
    <w:rsid w:val="09819B90"/>
    <w:rsid w:val="09BF6F95"/>
    <w:rsid w:val="0A2D51C1"/>
    <w:rsid w:val="0A8581E3"/>
    <w:rsid w:val="0AADD69D"/>
    <w:rsid w:val="0AF00B75"/>
    <w:rsid w:val="0B4351F5"/>
    <w:rsid w:val="0BE3CE1A"/>
    <w:rsid w:val="0C467258"/>
    <w:rsid w:val="0C8A3BB0"/>
    <w:rsid w:val="0D0B0BD4"/>
    <w:rsid w:val="0D28545C"/>
    <w:rsid w:val="0D924D8C"/>
    <w:rsid w:val="0DA9BB11"/>
    <w:rsid w:val="0DC62F12"/>
    <w:rsid w:val="0DF6F1F8"/>
    <w:rsid w:val="0E283DD4"/>
    <w:rsid w:val="0E88149B"/>
    <w:rsid w:val="0F504A76"/>
    <w:rsid w:val="0F68AE85"/>
    <w:rsid w:val="10B35954"/>
    <w:rsid w:val="120AB7EB"/>
    <w:rsid w:val="127D0B5F"/>
    <w:rsid w:val="12E2B074"/>
    <w:rsid w:val="13248182"/>
    <w:rsid w:val="13DF856B"/>
    <w:rsid w:val="14684C3D"/>
    <w:rsid w:val="1525DA04"/>
    <w:rsid w:val="1528FE9A"/>
    <w:rsid w:val="15840AE4"/>
    <w:rsid w:val="15E750D0"/>
    <w:rsid w:val="15FDCD42"/>
    <w:rsid w:val="160D4F98"/>
    <w:rsid w:val="163457A6"/>
    <w:rsid w:val="17175F9D"/>
    <w:rsid w:val="172C80CA"/>
    <w:rsid w:val="177DBF68"/>
    <w:rsid w:val="17C36C73"/>
    <w:rsid w:val="17E7A432"/>
    <w:rsid w:val="182E3326"/>
    <w:rsid w:val="183ECC6C"/>
    <w:rsid w:val="1854B431"/>
    <w:rsid w:val="185C228C"/>
    <w:rsid w:val="18FCC124"/>
    <w:rsid w:val="19A6FA54"/>
    <w:rsid w:val="1ACBF899"/>
    <w:rsid w:val="1B0A917F"/>
    <w:rsid w:val="1B318C62"/>
    <w:rsid w:val="1BC31414"/>
    <w:rsid w:val="1BCF659B"/>
    <w:rsid w:val="1C60E994"/>
    <w:rsid w:val="1CB54787"/>
    <w:rsid w:val="1D0922C9"/>
    <w:rsid w:val="1DCE12D8"/>
    <w:rsid w:val="1E00EEFB"/>
    <w:rsid w:val="1E098A48"/>
    <w:rsid w:val="1E3182A7"/>
    <w:rsid w:val="1E9FF0FD"/>
    <w:rsid w:val="1F822D58"/>
    <w:rsid w:val="20253601"/>
    <w:rsid w:val="205B60A9"/>
    <w:rsid w:val="206B96C8"/>
    <w:rsid w:val="20B9A917"/>
    <w:rsid w:val="20CCC063"/>
    <w:rsid w:val="2237A559"/>
    <w:rsid w:val="224D792D"/>
    <w:rsid w:val="2275F680"/>
    <w:rsid w:val="2349AE89"/>
    <w:rsid w:val="255249B7"/>
    <w:rsid w:val="25A64F39"/>
    <w:rsid w:val="26AAAAC4"/>
    <w:rsid w:val="26BA30FC"/>
    <w:rsid w:val="2705396A"/>
    <w:rsid w:val="27AA75F2"/>
    <w:rsid w:val="281226FF"/>
    <w:rsid w:val="2851627D"/>
    <w:rsid w:val="2864E438"/>
    <w:rsid w:val="2A41248A"/>
    <w:rsid w:val="2B3A8D8E"/>
    <w:rsid w:val="2C06AD79"/>
    <w:rsid w:val="2C20C290"/>
    <w:rsid w:val="2D160EA5"/>
    <w:rsid w:val="2D417748"/>
    <w:rsid w:val="2DCDDFB3"/>
    <w:rsid w:val="2DF9B804"/>
    <w:rsid w:val="2E05432A"/>
    <w:rsid w:val="2EEE625F"/>
    <w:rsid w:val="2F075B6E"/>
    <w:rsid w:val="2FC47073"/>
    <w:rsid w:val="2FC66C36"/>
    <w:rsid w:val="2FE6FCCA"/>
    <w:rsid w:val="3077659A"/>
    <w:rsid w:val="30985A65"/>
    <w:rsid w:val="30D02EA5"/>
    <w:rsid w:val="30F3CECE"/>
    <w:rsid w:val="315CDE79"/>
    <w:rsid w:val="3166F79F"/>
    <w:rsid w:val="31F4A4A3"/>
    <w:rsid w:val="32867A80"/>
    <w:rsid w:val="3299A01A"/>
    <w:rsid w:val="329F3B7B"/>
    <w:rsid w:val="32F22771"/>
    <w:rsid w:val="331E0628"/>
    <w:rsid w:val="3355D6A5"/>
    <w:rsid w:val="3415A987"/>
    <w:rsid w:val="342F67FB"/>
    <w:rsid w:val="35989432"/>
    <w:rsid w:val="35F86DF5"/>
    <w:rsid w:val="35FC463D"/>
    <w:rsid w:val="363F7C76"/>
    <w:rsid w:val="36581C1C"/>
    <w:rsid w:val="36651A35"/>
    <w:rsid w:val="366EBC0A"/>
    <w:rsid w:val="367405E8"/>
    <w:rsid w:val="36A0BA3F"/>
    <w:rsid w:val="36C661B4"/>
    <w:rsid w:val="36ED643C"/>
    <w:rsid w:val="383D0281"/>
    <w:rsid w:val="386D7659"/>
    <w:rsid w:val="38AD3D8A"/>
    <w:rsid w:val="38B4B694"/>
    <w:rsid w:val="394FB355"/>
    <w:rsid w:val="399D38F2"/>
    <w:rsid w:val="39CED587"/>
    <w:rsid w:val="3A01F9B6"/>
    <w:rsid w:val="3A4FD797"/>
    <w:rsid w:val="3A71202B"/>
    <w:rsid w:val="3AEF0BF4"/>
    <w:rsid w:val="3B2BE292"/>
    <w:rsid w:val="3BEA42A7"/>
    <w:rsid w:val="3BF3D6D0"/>
    <w:rsid w:val="3C03F140"/>
    <w:rsid w:val="3C6BF165"/>
    <w:rsid w:val="3C8D1137"/>
    <w:rsid w:val="3D0FCD66"/>
    <w:rsid w:val="3D1F2EFB"/>
    <w:rsid w:val="3D48F16D"/>
    <w:rsid w:val="3D65BC61"/>
    <w:rsid w:val="3E1631EE"/>
    <w:rsid w:val="3E4CA596"/>
    <w:rsid w:val="3E5B3AB5"/>
    <w:rsid w:val="3E8080D5"/>
    <w:rsid w:val="3EAB0FFD"/>
    <w:rsid w:val="3EB9AA48"/>
    <w:rsid w:val="3EE81D2D"/>
    <w:rsid w:val="3F24EAD0"/>
    <w:rsid w:val="3F420A45"/>
    <w:rsid w:val="3F651FB5"/>
    <w:rsid w:val="3F706B87"/>
    <w:rsid w:val="3F7A3F7F"/>
    <w:rsid w:val="3F8032E8"/>
    <w:rsid w:val="3FED96AD"/>
    <w:rsid w:val="4091D366"/>
    <w:rsid w:val="40CB2E5B"/>
    <w:rsid w:val="41058655"/>
    <w:rsid w:val="411DF83F"/>
    <w:rsid w:val="41921C7F"/>
    <w:rsid w:val="41B1B8A5"/>
    <w:rsid w:val="426D82F4"/>
    <w:rsid w:val="42AE644D"/>
    <w:rsid w:val="42B9BD0C"/>
    <w:rsid w:val="42E118B0"/>
    <w:rsid w:val="43BC18DE"/>
    <w:rsid w:val="43D2174F"/>
    <w:rsid w:val="4432FAE9"/>
    <w:rsid w:val="44440632"/>
    <w:rsid w:val="4458E71E"/>
    <w:rsid w:val="447908EA"/>
    <w:rsid w:val="4517824C"/>
    <w:rsid w:val="451BB6DB"/>
    <w:rsid w:val="475EE3E9"/>
    <w:rsid w:val="47B7BA2B"/>
    <w:rsid w:val="47E4EB3B"/>
    <w:rsid w:val="483A748C"/>
    <w:rsid w:val="4874D869"/>
    <w:rsid w:val="488F3939"/>
    <w:rsid w:val="491229C1"/>
    <w:rsid w:val="4A2AA9BE"/>
    <w:rsid w:val="4A709309"/>
    <w:rsid w:val="4A96BD21"/>
    <w:rsid w:val="4B1F0F75"/>
    <w:rsid w:val="4B3E90EA"/>
    <w:rsid w:val="4B753B41"/>
    <w:rsid w:val="4BCC0E20"/>
    <w:rsid w:val="4C632B82"/>
    <w:rsid w:val="4CA3D43F"/>
    <w:rsid w:val="4CBD4835"/>
    <w:rsid w:val="4D18AB84"/>
    <w:rsid w:val="4D3E5A12"/>
    <w:rsid w:val="4D4DED71"/>
    <w:rsid w:val="4D769191"/>
    <w:rsid w:val="4D91EC03"/>
    <w:rsid w:val="4DC62F3C"/>
    <w:rsid w:val="4DD84A95"/>
    <w:rsid w:val="4DF90F16"/>
    <w:rsid w:val="4E92B15E"/>
    <w:rsid w:val="4E9CAB56"/>
    <w:rsid w:val="4FFD8836"/>
    <w:rsid w:val="50745CAB"/>
    <w:rsid w:val="51CA4F22"/>
    <w:rsid w:val="52343202"/>
    <w:rsid w:val="523F9D27"/>
    <w:rsid w:val="527DB628"/>
    <w:rsid w:val="52E2499E"/>
    <w:rsid w:val="52EEB3BE"/>
    <w:rsid w:val="532137ED"/>
    <w:rsid w:val="532B75BE"/>
    <w:rsid w:val="539EC851"/>
    <w:rsid w:val="53D2A0CB"/>
    <w:rsid w:val="53FE9974"/>
    <w:rsid w:val="5404C480"/>
    <w:rsid w:val="548EDA7D"/>
    <w:rsid w:val="54B38050"/>
    <w:rsid w:val="54C82595"/>
    <w:rsid w:val="54D49EDD"/>
    <w:rsid w:val="553966FA"/>
    <w:rsid w:val="5539EAD5"/>
    <w:rsid w:val="559F703E"/>
    <w:rsid w:val="55C10BAD"/>
    <w:rsid w:val="5631C19B"/>
    <w:rsid w:val="56356BB8"/>
    <w:rsid w:val="569152B2"/>
    <w:rsid w:val="56C2C610"/>
    <w:rsid w:val="5853AA7C"/>
    <w:rsid w:val="58A929C7"/>
    <w:rsid w:val="58C3A940"/>
    <w:rsid w:val="58E597DF"/>
    <w:rsid w:val="59000DB5"/>
    <w:rsid w:val="59230376"/>
    <w:rsid w:val="59567478"/>
    <w:rsid w:val="5962939B"/>
    <w:rsid w:val="5982E98F"/>
    <w:rsid w:val="5A844E38"/>
    <w:rsid w:val="5ACC2C6E"/>
    <w:rsid w:val="5B0A0117"/>
    <w:rsid w:val="5B8B081F"/>
    <w:rsid w:val="5BD56B6A"/>
    <w:rsid w:val="5C4F7D3F"/>
    <w:rsid w:val="5CE05BC9"/>
    <w:rsid w:val="5D8649B6"/>
    <w:rsid w:val="5E0B6E1B"/>
    <w:rsid w:val="5E11FE7F"/>
    <w:rsid w:val="5E884720"/>
    <w:rsid w:val="5F4997B5"/>
    <w:rsid w:val="5FBA6E7B"/>
    <w:rsid w:val="6055F875"/>
    <w:rsid w:val="60B8ED65"/>
    <w:rsid w:val="614CC179"/>
    <w:rsid w:val="618CFC26"/>
    <w:rsid w:val="61C0AE59"/>
    <w:rsid w:val="61C451BE"/>
    <w:rsid w:val="61D3D9AB"/>
    <w:rsid w:val="61D5D0C6"/>
    <w:rsid w:val="6257ABA2"/>
    <w:rsid w:val="62B49658"/>
    <w:rsid w:val="63BAE7A3"/>
    <w:rsid w:val="63F2F23E"/>
    <w:rsid w:val="64074986"/>
    <w:rsid w:val="644061BE"/>
    <w:rsid w:val="64B5CC05"/>
    <w:rsid w:val="65112C9C"/>
    <w:rsid w:val="65C289A0"/>
    <w:rsid w:val="661D5A8B"/>
    <w:rsid w:val="66703D4E"/>
    <w:rsid w:val="667341BC"/>
    <w:rsid w:val="667D9971"/>
    <w:rsid w:val="66AC9DC1"/>
    <w:rsid w:val="66FA0837"/>
    <w:rsid w:val="6783D187"/>
    <w:rsid w:val="68722F26"/>
    <w:rsid w:val="6A32092A"/>
    <w:rsid w:val="6A908CE0"/>
    <w:rsid w:val="6B34CF5B"/>
    <w:rsid w:val="6B610919"/>
    <w:rsid w:val="6B770967"/>
    <w:rsid w:val="6BD84C47"/>
    <w:rsid w:val="6BDB1D98"/>
    <w:rsid w:val="6BF5E241"/>
    <w:rsid w:val="6C020738"/>
    <w:rsid w:val="6C1BBDB2"/>
    <w:rsid w:val="6D24D3B7"/>
    <w:rsid w:val="6D5C090B"/>
    <w:rsid w:val="6D648FD4"/>
    <w:rsid w:val="6DD6DE2F"/>
    <w:rsid w:val="6E0D2EC5"/>
    <w:rsid w:val="6ED03561"/>
    <w:rsid w:val="6ED33F67"/>
    <w:rsid w:val="6EDA2436"/>
    <w:rsid w:val="6F5F1C75"/>
    <w:rsid w:val="6F6232F0"/>
    <w:rsid w:val="6F6DC45B"/>
    <w:rsid w:val="6F761101"/>
    <w:rsid w:val="6FFC9323"/>
    <w:rsid w:val="714A0417"/>
    <w:rsid w:val="7172E4DB"/>
    <w:rsid w:val="718CC100"/>
    <w:rsid w:val="71D19A80"/>
    <w:rsid w:val="71FDC5B1"/>
    <w:rsid w:val="72965530"/>
    <w:rsid w:val="72ADE315"/>
    <w:rsid w:val="748B014A"/>
    <w:rsid w:val="74F66464"/>
    <w:rsid w:val="75404AEC"/>
    <w:rsid w:val="754085C2"/>
    <w:rsid w:val="7562AE76"/>
    <w:rsid w:val="7565AD9F"/>
    <w:rsid w:val="7572EFB0"/>
    <w:rsid w:val="75824B87"/>
    <w:rsid w:val="75AEA489"/>
    <w:rsid w:val="75D97F8A"/>
    <w:rsid w:val="76AAB225"/>
    <w:rsid w:val="76ABD60F"/>
    <w:rsid w:val="76F4A2E0"/>
    <w:rsid w:val="76F4DEC0"/>
    <w:rsid w:val="7720C6E2"/>
    <w:rsid w:val="7791C6A1"/>
    <w:rsid w:val="779317FF"/>
    <w:rsid w:val="781DEA5C"/>
    <w:rsid w:val="79283BBA"/>
    <w:rsid w:val="7939B579"/>
    <w:rsid w:val="7AF4B44F"/>
    <w:rsid w:val="7B195196"/>
    <w:rsid w:val="7B39976D"/>
    <w:rsid w:val="7BCD3F4F"/>
    <w:rsid w:val="7C4635FC"/>
    <w:rsid w:val="7C4AE37B"/>
    <w:rsid w:val="7CD20D7E"/>
    <w:rsid w:val="7D276254"/>
    <w:rsid w:val="7D884962"/>
    <w:rsid w:val="7E168E20"/>
    <w:rsid w:val="7E2EED8E"/>
    <w:rsid w:val="7E91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5E6F3"/>
  <w15:chartTrackingRefBased/>
  <w15:docId w15:val="{1A707E4F-4F71-4C8B-8D8E-8193C56D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2662"/>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F266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F2662"/>
  </w:style>
  <w:style w:type="paragraph" w:styleId="Footer">
    <w:name w:val="footer"/>
    <w:basedOn w:val="Normal"/>
    <w:link w:val="FooterChar"/>
    <w:uiPriority w:val="99"/>
    <w:unhideWhenUsed/>
    <w:rsid w:val="00DF266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F2662"/>
  </w:style>
  <w:style w:type="paragraph" w:styleId="ListParagraph">
    <w:name w:val="List Paragraph"/>
    <w:basedOn w:val="Normal"/>
    <w:uiPriority w:val="34"/>
    <w:qFormat/>
    <w:rsid w:val="00DF2662"/>
    <w:pPr>
      <w:ind w:left="720"/>
      <w:contextualSpacing/>
    </w:pPr>
  </w:style>
  <w:style w:type="paragraph" w:styleId="Default" w:customStyle="1">
    <w:name w:val="Default"/>
    <w:rsid w:val="00DF266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DF26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F2662"/>
    <w:rPr>
      <w:color w:val="0563C1" w:themeColor="hyperlink"/>
      <w:u w:val="single"/>
    </w:rPr>
  </w:style>
  <w:style w:type="paragraph" w:styleId="BalloonText">
    <w:name w:val="Balloon Text"/>
    <w:basedOn w:val="Normal"/>
    <w:link w:val="BalloonTextChar"/>
    <w:uiPriority w:val="99"/>
    <w:semiHidden/>
    <w:unhideWhenUsed/>
    <w:rsid w:val="004C39F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C39FA"/>
    <w:rPr>
      <w:rFonts w:ascii="Segoe UI" w:hAnsi="Segoe UI" w:cs="Segoe UI"/>
      <w:sz w:val="18"/>
      <w:szCs w:val="18"/>
    </w:rPr>
  </w:style>
  <w:style w:type="character" w:styleId="UnresolvedMention">
    <w:name w:val="Unresolved Mention"/>
    <w:basedOn w:val="DefaultParagraphFont"/>
    <w:uiPriority w:val="99"/>
    <w:semiHidden/>
    <w:unhideWhenUsed/>
    <w:rsid w:val="00295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4076">
      <w:bodyDiv w:val="1"/>
      <w:marLeft w:val="0"/>
      <w:marRight w:val="0"/>
      <w:marTop w:val="0"/>
      <w:marBottom w:val="0"/>
      <w:divBdr>
        <w:top w:val="none" w:sz="0" w:space="0" w:color="auto"/>
        <w:left w:val="none" w:sz="0" w:space="0" w:color="auto"/>
        <w:bottom w:val="none" w:sz="0" w:space="0" w:color="auto"/>
        <w:right w:val="none" w:sz="0" w:space="0" w:color="auto"/>
      </w:divBdr>
    </w:div>
    <w:div w:id="340200157">
      <w:bodyDiv w:val="1"/>
      <w:marLeft w:val="0"/>
      <w:marRight w:val="0"/>
      <w:marTop w:val="0"/>
      <w:marBottom w:val="0"/>
      <w:divBdr>
        <w:top w:val="none" w:sz="0" w:space="0" w:color="auto"/>
        <w:left w:val="none" w:sz="0" w:space="0" w:color="auto"/>
        <w:bottom w:val="none" w:sz="0" w:space="0" w:color="auto"/>
        <w:right w:val="none" w:sz="0" w:space="0" w:color="auto"/>
      </w:divBdr>
    </w:div>
    <w:div w:id="694354386">
      <w:bodyDiv w:val="1"/>
      <w:marLeft w:val="0"/>
      <w:marRight w:val="0"/>
      <w:marTop w:val="0"/>
      <w:marBottom w:val="0"/>
      <w:divBdr>
        <w:top w:val="none" w:sz="0" w:space="0" w:color="auto"/>
        <w:left w:val="none" w:sz="0" w:space="0" w:color="auto"/>
        <w:bottom w:val="none" w:sz="0" w:space="0" w:color="auto"/>
        <w:right w:val="none" w:sz="0" w:space="0" w:color="auto"/>
      </w:divBdr>
    </w:div>
    <w:div w:id="770396598">
      <w:bodyDiv w:val="1"/>
      <w:marLeft w:val="0"/>
      <w:marRight w:val="0"/>
      <w:marTop w:val="0"/>
      <w:marBottom w:val="0"/>
      <w:divBdr>
        <w:top w:val="none" w:sz="0" w:space="0" w:color="auto"/>
        <w:left w:val="none" w:sz="0" w:space="0" w:color="auto"/>
        <w:bottom w:val="none" w:sz="0" w:space="0" w:color="auto"/>
        <w:right w:val="none" w:sz="0" w:space="0" w:color="auto"/>
      </w:divBdr>
    </w:div>
    <w:div w:id="155873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hyperlink" Target="https://www.gotomeet.me/MaricopaCountyWDB"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78a4b3-c103-4f0d-8ee2-060bcfa37a33" xsi:nil="true"/>
    <lcf76f155ced4ddcb4097134ff3c332f xmlns="c2b02951-8ee8-418b-8e2f-dbf7f843e8f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1103B8D63C8E4ABF3C269DD4356A4D" ma:contentTypeVersion="14" ma:contentTypeDescription="Create a new document." ma:contentTypeScope="" ma:versionID="e3c36a470410a25bf5220bcacf53ce26">
  <xsd:schema xmlns:xsd="http://www.w3.org/2001/XMLSchema" xmlns:xs="http://www.w3.org/2001/XMLSchema" xmlns:p="http://schemas.microsoft.com/office/2006/metadata/properties" xmlns:ns2="c2b02951-8ee8-418b-8e2f-dbf7f843e8fb" xmlns:ns3="a778a4b3-c103-4f0d-8ee2-060bcfa37a33" targetNamespace="http://schemas.microsoft.com/office/2006/metadata/properties" ma:root="true" ma:fieldsID="6525a0c351d94a2f9bbb5c99bf2be20c" ns2:_="" ns3:_="">
    <xsd:import namespace="c2b02951-8ee8-418b-8e2f-dbf7f843e8fb"/>
    <xsd:import namespace="a778a4b3-c103-4f0d-8ee2-060bcfa3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02951-8ee8-418b-8e2f-dbf7f843e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bd39d38-0a20-4b23-b9d1-24d24ed51b3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78a4b3-c103-4f0d-8ee2-060bcfa3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2a7a8a-9fcf-4f30-a037-e9695621c6b1}" ma:internalName="TaxCatchAll" ma:showField="CatchAllData" ma:web="a778a4b3-c103-4f0d-8ee2-060bcfa3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0C09E-9875-4E75-83FD-71D0726E7E16}">
  <ds:schemaRefs>
    <ds:schemaRef ds:uri="http://schemas.microsoft.com/office/2006/metadata/properties"/>
    <ds:schemaRef ds:uri="http://schemas.microsoft.com/office/infopath/2007/PartnerControls"/>
    <ds:schemaRef ds:uri="a778a4b3-c103-4f0d-8ee2-060bcfa37a33"/>
    <ds:schemaRef ds:uri="c2b02951-8ee8-418b-8e2f-dbf7f843e8fb"/>
  </ds:schemaRefs>
</ds:datastoreItem>
</file>

<file path=customXml/itemProps2.xml><?xml version="1.0" encoding="utf-8"?>
<ds:datastoreItem xmlns:ds="http://schemas.openxmlformats.org/officeDocument/2006/customXml" ds:itemID="{58A3E962-1333-4C35-88DE-17D0D6497D6C}">
  <ds:schemaRefs>
    <ds:schemaRef ds:uri="http://schemas.openxmlformats.org/officeDocument/2006/bibliography"/>
  </ds:schemaRefs>
</ds:datastoreItem>
</file>

<file path=customXml/itemProps3.xml><?xml version="1.0" encoding="utf-8"?>
<ds:datastoreItem xmlns:ds="http://schemas.openxmlformats.org/officeDocument/2006/customXml" ds:itemID="{3F627F98-2C7C-49FC-9D56-E19010ECB6D0}">
  <ds:schemaRefs>
    <ds:schemaRef ds:uri="http://schemas.microsoft.com/sharepoint/v3/contenttype/forms"/>
  </ds:schemaRefs>
</ds:datastoreItem>
</file>

<file path=customXml/itemProps4.xml><?xml version="1.0" encoding="utf-8"?>
<ds:datastoreItem xmlns:ds="http://schemas.openxmlformats.org/officeDocument/2006/customXml" ds:itemID="{F37FEF9D-0CFF-479B-8F34-38FD69850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02951-8ee8-418b-8e2f-dbf7f843e8fb"/>
    <ds:schemaRef ds:uri="a778a4b3-c103-4f0d-8ee2-060bcfa3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Deseret Romero (COA)</dc:creator>
  <keywords/>
  <dc:description/>
  <lastModifiedBy>Steve Clark (OOC)</lastModifiedBy>
  <revision>5</revision>
  <lastPrinted>2023-10-03T20:24:00.0000000Z</lastPrinted>
  <dcterms:created xsi:type="dcterms:W3CDTF">2025-01-27T14:12:00.0000000Z</dcterms:created>
  <dcterms:modified xsi:type="dcterms:W3CDTF">2025-01-28T21:37:07.1857543Z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d0900e3186d07071ba7ff1a7c8147bc04ad68e8405404032ac32cf57cf19517e</vt:lpwstr>
  </property>
  <property fmtid="{D5CDD505-2E9C-101B-9397-08002B2CF9AE}" pid="3" name="ContentTypeId">
    <vt:lpwstr>0x010100231103B8D63C8E4ABF3C269DD4356A4D</vt:lpwstr>
  </property>
  <property fmtid="{D5CDD505-2E9C-101B-9397-08002B2CF9AE}" pid="4" name="Order">
    <vt:r8>100</vt:r8>
  </property>
  <property fmtid="{D5CDD505-2E9C-101B-9397-08002B2CF9AE}" pid="5" name="MediaServiceImageTags">
    <vt:lpwstr/>
  </property>
</Properties>
</file>